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58F" w:rsidRPr="006E129A" w:rsidRDefault="0019016B" w:rsidP="00D4458F">
      <w:pPr>
        <w:spacing w:line="360" w:lineRule="atLeast"/>
        <w:jc w:val="right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  <w:t>МАКЕТ</w:t>
      </w:r>
    </w:p>
    <w:p w:rsidR="00543E8E" w:rsidRPr="006E129A" w:rsidRDefault="00F54EC4" w:rsidP="00EE1A37">
      <w:pPr>
        <w:spacing w:line="276" w:lineRule="auto"/>
        <w:jc w:val="center"/>
        <w:rPr>
          <w:rFonts w:eastAsiaTheme="minorHAnsi"/>
          <w:szCs w:val="28"/>
          <w:lang w:eastAsia="en-US"/>
        </w:rPr>
      </w:pPr>
      <w:r w:rsidRPr="006E129A">
        <w:rPr>
          <w:rFonts w:eastAsiaTheme="minorHAnsi"/>
          <w:szCs w:val="28"/>
          <w:lang w:eastAsia="en-US"/>
        </w:rPr>
        <w:t>Министерство образования и науки Республики Татарстан</w:t>
      </w:r>
    </w:p>
    <w:p w:rsidR="00543E8E" w:rsidRPr="006E129A" w:rsidRDefault="00F54EC4" w:rsidP="00EE1A37">
      <w:pPr>
        <w:spacing w:line="276" w:lineRule="auto"/>
        <w:jc w:val="center"/>
        <w:rPr>
          <w:rFonts w:eastAsiaTheme="minorHAnsi"/>
          <w:szCs w:val="28"/>
          <w:lang w:eastAsia="en-US"/>
        </w:rPr>
      </w:pPr>
      <w:r w:rsidRPr="006E129A">
        <w:rPr>
          <w:rFonts w:eastAsiaTheme="minorHAnsi"/>
          <w:color w:val="C9211E"/>
          <w:szCs w:val="28"/>
          <w:lang w:eastAsia="en-US"/>
        </w:rPr>
        <w:t>Г</w:t>
      </w:r>
      <w:r w:rsidRPr="006E129A">
        <w:rPr>
          <w:rFonts w:eastAsiaTheme="minorHAnsi"/>
          <w:szCs w:val="28"/>
          <w:lang w:eastAsia="en-US"/>
        </w:rPr>
        <w:t xml:space="preserve">осударственное автономное профессиональное образовательное учреждение </w:t>
      </w:r>
    </w:p>
    <w:p w:rsidR="00543E8E" w:rsidRPr="006E129A" w:rsidRDefault="00F54EC4" w:rsidP="00EE1A37">
      <w:pPr>
        <w:spacing w:line="276" w:lineRule="auto"/>
        <w:jc w:val="center"/>
        <w:rPr>
          <w:rFonts w:eastAsiaTheme="minorHAnsi"/>
          <w:szCs w:val="28"/>
          <w:lang w:eastAsia="en-US"/>
        </w:rPr>
      </w:pPr>
      <w:r w:rsidRPr="006E129A">
        <w:rPr>
          <w:rFonts w:eastAsiaTheme="minorHAnsi"/>
          <w:szCs w:val="28"/>
          <w:lang w:eastAsia="en-US"/>
        </w:rPr>
        <w:t xml:space="preserve">«Казанский </w:t>
      </w:r>
      <w:r w:rsidR="000103E2">
        <w:rPr>
          <w:rFonts w:eastAsiaTheme="minorHAnsi"/>
          <w:szCs w:val="28"/>
          <w:lang w:eastAsia="en-US"/>
        </w:rPr>
        <w:t xml:space="preserve">политехнический </w:t>
      </w:r>
      <w:r w:rsidRPr="006E129A">
        <w:rPr>
          <w:rFonts w:eastAsiaTheme="minorHAnsi"/>
          <w:szCs w:val="28"/>
          <w:lang w:eastAsia="en-US"/>
        </w:rPr>
        <w:t>колледж»</w:t>
      </w:r>
    </w:p>
    <w:p w:rsidR="00543E8E" w:rsidRPr="006E129A" w:rsidRDefault="00543E8E" w:rsidP="00EE1A37">
      <w:pPr>
        <w:spacing w:line="276" w:lineRule="auto"/>
        <w:jc w:val="center"/>
        <w:rPr>
          <w:rFonts w:eastAsiaTheme="minorHAnsi"/>
          <w:szCs w:val="28"/>
          <w:lang w:eastAsia="en-US"/>
        </w:rPr>
      </w:pPr>
    </w:p>
    <w:p w:rsidR="00543E8E" w:rsidRPr="006E129A" w:rsidRDefault="00543E8E">
      <w:pPr>
        <w:spacing w:line="360" w:lineRule="atLeast"/>
        <w:jc w:val="center"/>
        <w:rPr>
          <w:rFonts w:eastAsiaTheme="minorHAnsi"/>
          <w:szCs w:val="28"/>
          <w:lang w:eastAsia="en-US"/>
        </w:rPr>
      </w:pPr>
    </w:p>
    <w:p w:rsidR="00543E8E" w:rsidRPr="006E129A" w:rsidRDefault="00543E8E">
      <w:pPr>
        <w:spacing w:line="360" w:lineRule="atLeast"/>
        <w:jc w:val="center"/>
        <w:rPr>
          <w:rFonts w:eastAsiaTheme="minorHAnsi"/>
          <w:szCs w:val="28"/>
          <w:lang w:eastAsia="en-US"/>
        </w:rPr>
      </w:pPr>
    </w:p>
    <w:p w:rsidR="00543E8E" w:rsidRPr="006E129A" w:rsidRDefault="00F54EC4">
      <w:pPr>
        <w:spacing w:line="360" w:lineRule="atLeast"/>
        <w:ind w:left="4820"/>
        <w:jc w:val="both"/>
        <w:rPr>
          <w:szCs w:val="28"/>
        </w:rPr>
      </w:pPr>
      <w:r w:rsidRPr="006E129A">
        <w:rPr>
          <w:szCs w:val="28"/>
        </w:rPr>
        <w:t>УТВЕРЖДАЮ</w:t>
      </w:r>
    </w:p>
    <w:p w:rsidR="00543E8E" w:rsidRPr="006E129A" w:rsidRDefault="00F54EC4">
      <w:pPr>
        <w:spacing w:line="360" w:lineRule="atLeast"/>
        <w:ind w:left="4820"/>
        <w:jc w:val="both"/>
        <w:rPr>
          <w:szCs w:val="28"/>
        </w:rPr>
      </w:pPr>
      <w:r w:rsidRPr="006E129A">
        <w:rPr>
          <w:szCs w:val="28"/>
        </w:rPr>
        <w:t xml:space="preserve">Заместитель директора по </w:t>
      </w:r>
      <w:proofErr w:type="gramStart"/>
      <w:r w:rsidR="000103E2">
        <w:rPr>
          <w:szCs w:val="28"/>
        </w:rPr>
        <w:t>УПР</w:t>
      </w:r>
      <w:proofErr w:type="gramEnd"/>
    </w:p>
    <w:p w:rsidR="00543E8E" w:rsidRPr="006E129A" w:rsidRDefault="00F54EC4">
      <w:pPr>
        <w:spacing w:line="360" w:lineRule="atLeast"/>
        <w:ind w:left="4820"/>
        <w:jc w:val="both"/>
        <w:rPr>
          <w:szCs w:val="28"/>
        </w:rPr>
      </w:pPr>
      <w:r w:rsidRPr="006E129A">
        <w:rPr>
          <w:szCs w:val="28"/>
        </w:rPr>
        <w:t xml:space="preserve">____________ </w:t>
      </w:r>
      <w:r w:rsidR="00520A7A">
        <w:rPr>
          <w:szCs w:val="28"/>
        </w:rPr>
        <w:t>А. А. Тазетдинова</w:t>
      </w:r>
    </w:p>
    <w:p w:rsidR="00543E8E" w:rsidRPr="006E129A" w:rsidRDefault="00F54EC4">
      <w:pPr>
        <w:spacing w:line="360" w:lineRule="atLeast"/>
        <w:ind w:left="4820"/>
        <w:jc w:val="both"/>
        <w:rPr>
          <w:szCs w:val="28"/>
        </w:rPr>
      </w:pPr>
      <w:r w:rsidRPr="006E129A">
        <w:rPr>
          <w:szCs w:val="28"/>
        </w:rPr>
        <w:t>«____» _______________20___ г.</w:t>
      </w:r>
    </w:p>
    <w:p w:rsidR="00543E8E" w:rsidRPr="006E129A" w:rsidRDefault="00543E8E">
      <w:pPr>
        <w:spacing w:line="360" w:lineRule="atLeast"/>
        <w:jc w:val="center"/>
        <w:rPr>
          <w:rFonts w:eastAsiaTheme="minorHAnsi"/>
          <w:szCs w:val="28"/>
          <w:lang w:eastAsia="en-US"/>
        </w:rPr>
      </w:pPr>
    </w:p>
    <w:p w:rsidR="00543E8E" w:rsidRPr="006E129A" w:rsidRDefault="00543E8E">
      <w:pPr>
        <w:spacing w:line="360" w:lineRule="atLeast"/>
        <w:jc w:val="center"/>
        <w:rPr>
          <w:rFonts w:eastAsiaTheme="minorHAnsi"/>
          <w:szCs w:val="28"/>
          <w:lang w:eastAsia="en-US"/>
        </w:rPr>
      </w:pPr>
    </w:p>
    <w:p w:rsidR="00543E8E" w:rsidRPr="006E129A" w:rsidRDefault="00F54EC4">
      <w:pPr>
        <w:spacing w:line="360" w:lineRule="atLeast"/>
        <w:ind w:firstLine="709"/>
        <w:jc w:val="center"/>
        <w:outlineLvl w:val="0"/>
        <w:rPr>
          <w:szCs w:val="28"/>
        </w:rPr>
      </w:pPr>
      <w:r w:rsidRPr="006E129A">
        <w:rPr>
          <w:szCs w:val="28"/>
        </w:rPr>
        <w:t>РАБОЧАЯ ПРОГРАММА ОБЩЕОБРАЗОВАТЕЛЬНОЙ ДИСЦИПЛИНЫ</w:t>
      </w:r>
    </w:p>
    <w:p w:rsidR="00543E8E" w:rsidRPr="006E129A" w:rsidRDefault="00543E8E">
      <w:pPr>
        <w:spacing w:line="360" w:lineRule="atLeast"/>
        <w:ind w:firstLine="709"/>
        <w:jc w:val="center"/>
        <w:rPr>
          <w:b/>
          <w:szCs w:val="28"/>
          <w:u w:val="single"/>
        </w:rPr>
      </w:pPr>
    </w:p>
    <w:p w:rsidR="00543E8E" w:rsidRPr="006E129A" w:rsidRDefault="00F54EC4">
      <w:pPr>
        <w:spacing w:line="360" w:lineRule="atLeast"/>
        <w:ind w:firstLine="709"/>
        <w:jc w:val="center"/>
        <w:outlineLvl w:val="0"/>
        <w:rPr>
          <w:b/>
          <w:szCs w:val="28"/>
        </w:rPr>
      </w:pPr>
      <w:r w:rsidRPr="006E129A">
        <w:rPr>
          <w:b/>
          <w:szCs w:val="28"/>
        </w:rPr>
        <w:t>ОУД.</w:t>
      </w:r>
      <w:r w:rsidRPr="006E129A">
        <w:rPr>
          <w:b/>
          <w:color w:val="000000"/>
          <w:szCs w:val="28"/>
        </w:rPr>
        <w:t xml:space="preserve">NN Наименование </w:t>
      </w:r>
    </w:p>
    <w:p w:rsidR="00543E8E" w:rsidRPr="006E129A" w:rsidRDefault="00F54EC4">
      <w:pPr>
        <w:spacing w:line="360" w:lineRule="atLeast"/>
        <w:jc w:val="center"/>
        <w:rPr>
          <w:color w:val="000000"/>
          <w:szCs w:val="28"/>
        </w:rPr>
      </w:pPr>
      <w:r w:rsidRPr="006E129A">
        <w:rPr>
          <w:rFonts w:eastAsiaTheme="minorEastAsia"/>
          <w:color w:val="000000"/>
          <w:szCs w:val="28"/>
        </w:rPr>
        <w:t>программы подготовки специалистов среднего звена/</w:t>
      </w:r>
    </w:p>
    <w:p w:rsidR="00543E8E" w:rsidRPr="006E129A" w:rsidRDefault="00F54EC4">
      <w:pPr>
        <w:spacing w:line="360" w:lineRule="atLeast"/>
        <w:jc w:val="center"/>
        <w:rPr>
          <w:rFonts w:eastAsiaTheme="minorEastAsia"/>
          <w:color w:val="000000"/>
          <w:szCs w:val="28"/>
        </w:rPr>
      </w:pPr>
      <w:r w:rsidRPr="006E129A">
        <w:rPr>
          <w:rFonts w:eastAsiaTheme="minorEastAsia"/>
          <w:color w:val="000000"/>
          <w:szCs w:val="28"/>
        </w:rPr>
        <w:t>программы подготовки квалифицированных рабочих, служащих</w:t>
      </w:r>
    </w:p>
    <w:p w:rsidR="00D4458F" w:rsidRPr="006E129A" w:rsidRDefault="00D4458F">
      <w:pPr>
        <w:spacing w:line="360" w:lineRule="atLeast"/>
        <w:jc w:val="center"/>
        <w:rPr>
          <w:rFonts w:eastAsiaTheme="minorHAnsi"/>
          <w:i/>
          <w:iCs/>
          <w:color w:val="A6A6A6" w:themeColor="background1" w:themeShade="A6"/>
          <w:szCs w:val="28"/>
          <w:lang w:eastAsia="en-US"/>
        </w:rPr>
      </w:pPr>
      <w:r w:rsidRPr="006E129A">
        <w:rPr>
          <w:rFonts w:eastAsiaTheme="minorHAnsi"/>
          <w:i/>
          <w:iCs/>
          <w:color w:val="A6A6A6" w:themeColor="background1" w:themeShade="A6"/>
          <w:szCs w:val="28"/>
          <w:lang w:eastAsia="en-US"/>
        </w:rPr>
        <w:t>(выбрать программу подготовки)</w:t>
      </w:r>
    </w:p>
    <w:p w:rsidR="00543E8E" w:rsidRPr="006E129A" w:rsidRDefault="00543E8E">
      <w:pPr>
        <w:spacing w:line="360" w:lineRule="atLeast"/>
        <w:jc w:val="center"/>
        <w:rPr>
          <w:rFonts w:eastAsiaTheme="minorEastAsia"/>
          <w:b/>
          <w:color w:val="C9211E"/>
          <w:szCs w:val="28"/>
        </w:rPr>
      </w:pPr>
    </w:p>
    <w:p w:rsidR="00543E8E" w:rsidRPr="006E129A" w:rsidRDefault="00543E8E">
      <w:pPr>
        <w:spacing w:line="360" w:lineRule="atLeast"/>
        <w:jc w:val="center"/>
        <w:rPr>
          <w:rFonts w:eastAsiaTheme="minorEastAsia"/>
          <w:b/>
          <w:color w:val="C9211E"/>
          <w:szCs w:val="28"/>
        </w:rPr>
      </w:pPr>
    </w:p>
    <w:tbl>
      <w:tblPr>
        <w:tblStyle w:val="12"/>
        <w:tblW w:w="9997" w:type="dxa"/>
        <w:tblLayout w:type="fixed"/>
        <w:tblLook w:val="04A0"/>
      </w:tblPr>
      <w:tblGrid>
        <w:gridCol w:w="4576"/>
        <w:gridCol w:w="5421"/>
      </w:tblGrid>
      <w:tr w:rsidR="00543E8E" w:rsidRPr="006E129A" w:rsidTr="00E077DF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</w:tcPr>
          <w:p w:rsidR="00543E8E" w:rsidRPr="006E129A" w:rsidRDefault="00F54EC4">
            <w:pPr>
              <w:widowControl w:val="0"/>
              <w:spacing w:line="360" w:lineRule="atLeast"/>
              <w:rPr>
                <w:color w:val="000000"/>
                <w:szCs w:val="28"/>
              </w:rPr>
            </w:pPr>
            <w:r w:rsidRPr="006E129A">
              <w:rPr>
                <w:color w:val="000000"/>
                <w:szCs w:val="28"/>
              </w:rPr>
              <w:t>Специальность/профессия: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543E8E" w:rsidRPr="006E129A" w:rsidRDefault="00F54EC4" w:rsidP="00D4458F">
            <w:pPr>
              <w:widowControl w:val="0"/>
              <w:spacing w:line="360" w:lineRule="atLeast"/>
              <w:rPr>
                <w:color w:val="000000"/>
                <w:szCs w:val="28"/>
              </w:rPr>
            </w:pPr>
            <w:r w:rsidRPr="006E129A">
              <w:rPr>
                <w:b/>
                <w:color w:val="000000"/>
                <w:szCs w:val="28"/>
              </w:rPr>
              <w:t>Код и наименование специальности/профессии</w:t>
            </w:r>
          </w:p>
        </w:tc>
      </w:tr>
      <w:tr w:rsidR="00543E8E" w:rsidRPr="006E129A" w:rsidTr="00E077DF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</w:tcPr>
          <w:p w:rsidR="00543E8E" w:rsidRPr="006E129A" w:rsidRDefault="00543E8E">
            <w:pPr>
              <w:widowControl w:val="0"/>
              <w:spacing w:line="360" w:lineRule="atLeast"/>
              <w:rPr>
                <w:color w:val="000000"/>
                <w:szCs w:val="28"/>
              </w:rPr>
            </w:pP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543E8E" w:rsidRPr="006E129A" w:rsidRDefault="00543E8E">
            <w:pPr>
              <w:widowControl w:val="0"/>
              <w:spacing w:line="360" w:lineRule="atLeast"/>
              <w:rPr>
                <w:rFonts w:eastAsiaTheme="minorEastAsia"/>
                <w:b/>
                <w:color w:val="000000"/>
                <w:szCs w:val="28"/>
              </w:rPr>
            </w:pPr>
          </w:p>
        </w:tc>
      </w:tr>
    </w:tbl>
    <w:p w:rsidR="00543E8E" w:rsidRPr="006E129A" w:rsidRDefault="00543E8E">
      <w:pPr>
        <w:spacing w:line="360" w:lineRule="atLeast"/>
        <w:jc w:val="center"/>
        <w:rPr>
          <w:i/>
          <w:szCs w:val="28"/>
        </w:rPr>
      </w:pPr>
    </w:p>
    <w:p w:rsidR="00543E8E" w:rsidRPr="006E129A" w:rsidRDefault="00543E8E">
      <w:pPr>
        <w:spacing w:line="360" w:lineRule="atLeast"/>
        <w:ind w:firstLine="709"/>
        <w:rPr>
          <w:b/>
          <w:szCs w:val="28"/>
        </w:rPr>
      </w:pPr>
    </w:p>
    <w:p w:rsidR="00543E8E" w:rsidRPr="006E129A" w:rsidRDefault="00543E8E">
      <w:pPr>
        <w:spacing w:line="360" w:lineRule="atLeast"/>
        <w:ind w:firstLine="709"/>
        <w:rPr>
          <w:b/>
          <w:szCs w:val="28"/>
        </w:rPr>
      </w:pPr>
    </w:p>
    <w:p w:rsidR="00543E8E" w:rsidRPr="006E129A" w:rsidRDefault="00543E8E">
      <w:pPr>
        <w:spacing w:line="360" w:lineRule="atLeast"/>
        <w:ind w:firstLine="709"/>
        <w:rPr>
          <w:b/>
          <w:szCs w:val="28"/>
        </w:rPr>
      </w:pPr>
    </w:p>
    <w:p w:rsidR="00543E8E" w:rsidRPr="006E129A" w:rsidRDefault="00543E8E">
      <w:pPr>
        <w:spacing w:line="360" w:lineRule="atLeast"/>
        <w:ind w:firstLine="709"/>
        <w:rPr>
          <w:b/>
          <w:szCs w:val="28"/>
        </w:rPr>
      </w:pPr>
    </w:p>
    <w:p w:rsidR="00543E8E" w:rsidRPr="006E129A" w:rsidRDefault="00543E8E">
      <w:pPr>
        <w:spacing w:line="360" w:lineRule="atLeast"/>
        <w:rPr>
          <w:b/>
          <w:szCs w:val="28"/>
        </w:rPr>
      </w:pPr>
    </w:p>
    <w:p w:rsidR="00543E8E" w:rsidRPr="006E129A" w:rsidRDefault="00543E8E">
      <w:pPr>
        <w:spacing w:line="360" w:lineRule="atLeast"/>
        <w:ind w:firstLine="709"/>
        <w:rPr>
          <w:b/>
          <w:szCs w:val="28"/>
        </w:rPr>
      </w:pPr>
    </w:p>
    <w:p w:rsidR="00543E8E" w:rsidRPr="006E129A" w:rsidRDefault="00543E8E">
      <w:pPr>
        <w:spacing w:line="360" w:lineRule="atLeast"/>
        <w:ind w:firstLine="709"/>
        <w:jc w:val="center"/>
        <w:rPr>
          <w:b/>
          <w:bCs/>
          <w:szCs w:val="28"/>
        </w:rPr>
      </w:pPr>
    </w:p>
    <w:p w:rsidR="00543E8E" w:rsidRPr="006E129A" w:rsidRDefault="00F54EC4">
      <w:pPr>
        <w:spacing w:line="360" w:lineRule="atLeast"/>
        <w:ind w:firstLine="709"/>
        <w:jc w:val="center"/>
        <w:rPr>
          <w:b/>
          <w:bCs/>
          <w:szCs w:val="28"/>
        </w:rPr>
        <w:sectPr w:rsidR="00543E8E" w:rsidRPr="006E129A">
          <w:footerReference w:type="default" r:id="rId7"/>
          <w:pgSz w:w="11906" w:h="16838"/>
          <w:pgMar w:top="1134" w:right="567" w:bottom="567" w:left="1418" w:header="0" w:footer="0" w:gutter="0"/>
          <w:cols w:space="720"/>
          <w:formProt w:val="0"/>
          <w:docGrid w:linePitch="299"/>
        </w:sectPr>
      </w:pPr>
      <w:r w:rsidRPr="006E129A">
        <w:rPr>
          <w:b/>
          <w:bCs/>
          <w:szCs w:val="28"/>
        </w:rPr>
        <w:t>Казань 20__ г.</w:t>
      </w:r>
    </w:p>
    <w:p w:rsidR="00E077DF" w:rsidRDefault="00E077DF" w:rsidP="00E077DF">
      <w:pPr>
        <w:pStyle w:val="ConsPlusTitle"/>
        <w:ind w:left="72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Рабочая программа общеобразовательной дисциплины разработана в соответствии с требованиями ФГОС среднего профессионального образования по специальности / профессии </w:t>
      </w:r>
      <w:r>
        <w:rPr>
          <w:rFonts w:ascii="Times New Roman" w:hAnsi="Times New Roman" w:cs="Times New Roman"/>
          <w:b w:val="0"/>
          <w:i/>
          <w:sz w:val="28"/>
          <w:szCs w:val="28"/>
        </w:rPr>
        <w:t>(код и наименование, реквизиты утверждения),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ФГОС среднего общего образования, утвержденного приказом Министерства образования и науки Российской Федерации от 17 мая 2012 г. № 413, положений Федеральной образовательной программы среднего общего образования,  утвержденной приказом Министерства просвещения Российской Федерации от  18 мая 2023 г. N 371,  с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учетом примерной программы по дисциплине (реквизиты примерной программы, прошедшей экспертизу в ФГБОУ ДПО ИРПО).</w:t>
      </w:r>
    </w:p>
    <w:p w:rsidR="00543E8E" w:rsidRPr="006E129A" w:rsidRDefault="00543E8E">
      <w:pPr>
        <w:jc w:val="center"/>
        <w:rPr>
          <w:color w:val="000000"/>
          <w:szCs w:val="28"/>
        </w:rPr>
      </w:pP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color w:val="000000"/>
          <w:szCs w:val="28"/>
        </w:rPr>
        <w:t>Разработчи</w:t>
      </w:r>
      <w:proofErr w:type="gramStart"/>
      <w:r w:rsidRPr="006E129A">
        <w:rPr>
          <w:color w:val="000000"/>
          <w:szCs w:val="28"/>
        </w:rPr>
        <w:t>к(</w:t>
      </w:r>
      <w:proofErr w:type="gramEnd"/>
      <w:r w:rsidRPr="006E129A">
        <w:rPr>
          <w:color w:val="000000"/>
          <w:szCs w:val="28"/>
        </w:rPr>
        <w:t xml:space="preserve">-и): </w:t>
      </w:r>
      <w:r w:rsidRPr="006E129A">
        <w:rPr>
          <w:color w:val="A6A6A6" w:themeColor="background1" w:themeShade="A6"/>
          <w:szCs w:val="28"/>
        </w:rPr>
        <w:t>Фамилия И.О, должность</w:t>
      </w:r>
    </w:p>
    <w:p w:rsidR="00543E8E" w:rsidRPr="006E129A" w:rsidRDefault="00543E8E">
      <w:pPr>
        <w:spacing w:line="360" w:lineRule="atLeast"/>
        <w:ind w:firstLine="709"/>
        <w:jc w:val="both"/>
        <w:rPr>
          <w:color w:val="000000"/>
          <w:szCs w:val="28"/>
        </w:rPr>
      </w:pP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color w:val="000000"/>
          <w:szCs w:val="28"/>
          <w:lang w:eastAsia="ar-SA"/>
        </w:rPr>
        <w:t xml:space="preserve">Рабочая программа </w:t>
      </w:r>
      <w:r w:rsidRPr="006E129A">
        <w:rPr>
          <w:i/>
          <w:color w:val="000000"/>
          <w:szCs w:val="28"/>
          <w:lang w:eastAsia="ar-SA"/>
        </w:rPr>
        <w:t>рассмотрена</w:t>
      </w:r>
      <w:r w:rsidRPr="006E129A">
        <w:rPr>
          <w:color w:val="000000"/>
          <w:szCs w:val="28"/>
          <w:lang w:eastAsia="ar-SA"/>
        </w:rPr>
        <w:t xml:space="preserve"> и </w:t>
      </w:r>
      <w:r w:rsidRPr="006E129A">
        <w:rPr>
          <w:i/>
          <w:color w:val="000000"/>
          <w:szCs w:val="28"/>
          <w:lang w:eastAsia="ar-SA"/>
        </w:rPr>
        <w:t>принята к утверждению</w:t>
      </w:r>
      <w:r w:rsidRPr="006E129A">
        <w:rPr>
          <w:color w:val="000000"/>
          <w:szCs w:val="28"/>
          <w:lang w:eastAsia="ar-SA"/>
        </w:rPr>
        <w:t xml:space="preserve"> на заседании </w:t>
      </w:r>
      <w:r w:rsidR="00FA6FE9">
        <w:rPr>
          <w:color w:val="000000"/>
          <w:szCs w:val="28"/>
          <w:lang w:eastAsia="ar-SA"/>
        </w:rPr>
        <w:t>п</w:t>
      </w:r>
      <w:r w:rsidR="000103E2">
        <w:rPr>
          <w:color w:val="000000"/>
          <w:szCs w:val="28"/>
          <w:lang w:eastAsia="ar-SA"/>
        </w:rPr>
        <w:t>редметн</w:t>
      </w:r>
      <w:proofErr w:type="gramStart"/>
      <w:r w:rsidR="000103E2">
        <w:rPr>
          <w:color w:val="000000"/>
          <w:szCs w:val="28"/>
          <w:lang w:eastAsia="ar-SA"/>
        </w:rPr>
        <w:t>о-</w:t>
      </w:r>
      <w:proofErr w:type="gramEnd"/>
      <w:r w:rsidR="000103E2">
        <w:rPr>
          <w:color w:val="000000"/>
          <w:szCs w:val="28"/>
          <w:lang w:eastAsia="ar-SA"/>
        </w:rPr>
        <w:t xml:space="preserve"> цикловой</w:t>
      </w:r>
      <w:r w:rsidRPr="006E129A">
        <w:rPr>
          <w:color w:val="000000"/>
          <w:szCs w:val="28"/>
          <w:lang w:eastAsia="ar-SA"/>
        </w:rPr>
        <w:t xml:space="preserve"> комиссии дисциплин общеобразовательного цикла.</w:t>
      </w: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color w:val="000000"/>
          <w:szCs w:val="28"/>
          <w:lang w:eastAsia="ar-SA"/>
        </w:rPr>
        <w:t>Протокол № ___ от «____» «_______________» 20___г.</w:t>
      </w:r>
    </w:p>
    <w:p w:rsidR="00543E8E" w:rsidRPr="006E129A" w:rsidRDefault="00543E8E">
      <w:pPr>
        <w:spacing w:line="360" w:lineRule="atLeast"/>
        <w:ind w:firstLine="709"/>
        <w:jc w:val="both"/>
        <w:rPr>
          <w:color w:val="000000"/>
          <w:szCs w:val="28"/>
        </w:rPr>
      </w:pP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color w:val="000000"/>
          <w:szCs w:val="28"/>
          <w:lang w:eastAsia="ar-SA"/>
        </w:rPr>
        <w:t xml:space="preserve">Председатель </w:t>
      </w:r>
      <w:r w:rsidR="000103E2">
        <w:rPr>
          <w:color w:val="000000"/>
          <w:szCs w:val="28"/>
          <w:lang w:eastAsia="ar-SA"/>
        </w:rPr>
        <w:t>ПЦК</w:t>
      </w:r>
      <w:r w:rsidRPr="006E129A">
        <w:rPr>
          <w:color w:val="000000"/>
          <w:szCs w:val="28"/>
          <w:lang w:eastAsia="ar-SA"/>
        </w:rPr>
        <w:t xml:space="preserve"> </w:t>
      </w:r>
      <w:r w:rsidRPr="006E129A">
        <w:rPr>
          <w:color w:val="A6A6A6" w:themeColor="background1" w:themeShade="A6"/>
          <w:szCs w:val="28"/>
          <w:lang w:eastAsia="ar-SA"/>
        </w:rPr>
        <w:t xml:space="preserve">Фамилия И.О  </w:t>
      </w:r>
      <w:r w:rsidRPr="006E129A">
        <w:rPr>
          <w:color w:val="000000"/>
          <w:szCs w:val="28"/>
          <w:lang w:eastAsia="ar-SA"/>
        </w:rPr>
        <w:t>______________</w:t>
      </w:r>
    </w:p>
    <w:p w:rsidR="00543E8E" w:rsidRPr="006E129A" w:rsidRDefault="00543E8E">
      <w:pPr>
        <w:spacing w:line="360" w:lineRule="atLeast"/>
        <w:ind w:firstLine="709"/>
        <w:jc w:val="both"/>
        <w:rPr>
          <w:i/>
          <w:iCs/>
          <w:color w:val="000000"/>
          <w:szCs w:val="28"/>
          <w:u w:val="single"/>
        </w:rPr>
      </w:pPr>
    </w:p>
    <w:p w:rsidR="00543E8E" w:rsidRPr="006E129A" w:rsidRDefault="00543E8E">
      <w:pPr>
        <w:spacing w:line="360" w:lineRule="atLeast"/>
        <w:jc w:val="both"/>
        <w:rPr>
          <w:b/>
          <w:bCs/>
          <w:color w:val="127622"/>
          <w:szCs w:val="28"/>
          <w:shd w:val="clear" w:color="auto" w:fill="FFFF00"/>
        </w:rPr>
      </w:pPr>
    </w:p>
    <w:p w:rsidR="00543E8E" w:rsidRPr="006E129A" w:rsidRDefault="00543E8E">
      <w:pPr>
        <w:spacing w:line="360" w:lineRule="atLeast"/>
        <w:ind w:firstLine="709"/>
        <w:jc w:val="both"/>
        <w:rPr>
          <w:color w:val="C9211E"/>
          <w:szCs w:val="28"/>
        </w:rPr>
      </w:pP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szCs w:val="28"/>
        </w:rPr>
        <w:br w:type="page"/>
      </w:r>
    </w:p>
    <w:p w:rsidR="00543E8E" w:rsidRPr="006E129A" w:rsidRDefault="00F54EC4">
      <w:pPr>
        <w:spacing w:line="360" w:lineRule="atLeast"/>
        <w:jc w:val="center"/>
        <w:outlineLvl w:val="0"/>
        <w:rPr>
          <w:b/>
          <w:szCs w:val="28"/>
        </w:rPr>
      </w:pPr>
      <w:r w:rsidRPr="006E129A">
        <w:rPr>
          <w:b/>
          <w:szCs w:val="28"/>
        </w:rPr>
        <w:lastRenderedPageBreak/>
        <w:t>СОДЕРЖАНИЕ</w:t>
      </w:r>
    </w:p>
    <w:tbl>
      <w:tblPr>
        <w:tblW w:w="10030" w:type="dxa"/>
        <w:tblLayout w:type="fixed"/>
        <w:tblLook w:val="01E0"/>
      </w:tblPr>
      <w:tblGrid>
        <w:gridCol w:w="9272"/>
        <w:gridCol w:w="758"/>
      </w:tblGrid>
      <w:tr w:rsidR="00543E8E" w:rsidRPr="006E129A">
        <w:trPr>
          <w:trHeight w:val="402"/>
        </w:trPr>
        <w:tc>
          <w:tcPr>
            <w:tcW w:w="9271" w:type="dxa"/>
          </w:tcPr>
          <w:p w:rsidR="00543E8E" w:rsidRPr="006E129A" w:rsidRDefault="00543E8E">
            <w:pPr>
              <w:widowControl w:val="0"/>
              <w:spacing w:line="360" w:lineRule="atLeast"/>
              <w:contextualSpacing/>
              <w:jc w:val="center"/>
              <w:rPr>
                <w:b/>
                <w:i/>
                <w:szCs w:val="28"/>
              </w:rPr>
            </w:pPr>
          </w:p>
        </w:tc>
        <w:tc>
          <w:tcPr>
            <w:tcW w:w="758" w:type="dxa"/>
          </w:tcPr>
          <w:p w:rsidR="00543E8E" w:rsidRPr="006E129A" w:rsidRDefault="00F54EC4">
            <w:pPr>
              <w:widowControl w:val="0"/>
              <w:spacing w:line="360" w:lineRule="atLeast"/>
              <w:ind w:hanging="11"/>
              <w:jc w:val="center"/>
              <w:rPr>
                <w:b/>
                <w:i/>
                <w:szCs w:val="28"/>
              </w:rPr>
            </w:pPr>
            <w:r w:rsidRPr="006E129A">
              <w:rPr>
                <w:b/>
                <w:i/>
                <w:szCs w:val="28"/>
              </w:rPr>
              <w:t>стр.</w:t>
            </w:r>
          </w:p>
        </w:tc>
      </w:tr>
      <w:tr w:rsidR="00543E8E" w:rsidRPr="006E129A">
        <w:trPr>
          <w:trHeight w:val="286"/>
        </w:trPr>
        <w:tc>
          <w:tcPr>
            <w:tcW w:w="9271" w:type="dxa"/>
          </w:tcPr>
          <w:p w:rsidR="00543E8E" w:rsidRPr="006E129A" w:rsidRDefault="00F54EC4">
            <w:pPr>
              <w:widowControl w:val="0"/>
              <w:spacing w:line="360" w:lineRule="atLeast"/>
              <w:ind w:left="-11"/>
              <w:contextualSpacing/>
              <w:rPr>
                <w:szCs w:val="28"/>
              </w:rPr>
            </w:pPr>
            <w:r w:rsidRPr="006E129A">
              <w:rPr>
                <w:szCs w:val="28"/>
              </w:rPr>
              <w:t>1. ОБЩАЯ ХАРАКТЕРИСТИКА РАБОЧЕЙ ПРОГРАММЫ ОБЩЕОБРАЗОВАТЕЛЬНОЙ ДИСЦИПЛИНЫ</w:t>
            </w:r>
          </w:p>
        </w:tc>
        <w:tc>
          <w:tcPr>
            <w:tcW w:w="758" w:type="dxa"/>
          </w:tcPr>
          <w:p w:rsidR="00543E8E" w:rsidRPr="00DA05A8" w:rsidRDefault="00F54EC4">
            <w:pPr>
              <w:widowControl w:val="0"/>
              <w:spacing w:line="360" w:lineRule="atLeast"/>
              <w:ind w:hanging="11"/>
              <w:jc w:val="center"/>
              <w:rPr>
                <w:color w:val="808080" w:themeColor="background1" w:themeShade="80"/>
                <w:szCs w:val="28"/>
              </w:rPr>
            </w:pPr>
            <w:r w:rsidRPr="00DA05A8">
              <w:rPr>
                <w:b/>
                <w:color w:val="808080" w:themeColor="background1" w:themeShade="80"/>
                <w:szCs w:val="28"/>
                <w:lang w:val="en-US"/>
              </w:rPr>
              <w:t>n</w:t>
            </w:r>
          </w:p>
        </w:tc>
      </w:tr>
      <w:tr w:rsidR="00543E8E" w:rsidRPr="006E129A">
        <w:trPr>
          <w:trHeight w:val="334"/>
        </w:trPr>
        <w:tc>
          <w:tcPr>
            <w:tcW w:w="9271" w:type="dxa"/>
          </w:tcPr>
          <w:p w:rsidR="00543E8E" w:rsidRPr="006E129A" w:rsidRDefault="00F54EC4">
            <w:pPr>
              <w:widowControl w:val="0"/>
              <w:spacing w:line="360" w:lineRule="atLeast"/>
              <w:ind w:left="-11"/>
              <w:contextualSpacing/>
              <w:rPr>
                <w:szCs w:val="28"/>
              </w:rPr>
            </w:pPr>
            <w:r w:rsidRPr="006E129A">
              <w:rPr>
                <w:szCs w:val="28"/>
              </w:rPr>
              <w:t>2. СТРУКТУРА И СОДЕРЖАНИЕ ОБЩЕОБРАЗОВАТЕЛЬНОЙ ДИСЦИПЛИНЫ</w:t>
            </w:r>
          </w:p>
        </w:tc>
        <w:tc>
          <w:tcPr>
            <w:tcW w:w="758" w:type="dxa"/>
          </w:tcPr>
          <w:p w:rsidR="00543E8E" w:rsidRPr="00DA05A8" w:rsidRDefault="00F54EC4">
            <w:pPr>
              <w:widowControl w:val="0"/>
              <w:spacing w:line="360" w:lineRule="atLeast"/>
              <w:ind w:hanging="11"/>
              <w:jc w:val="center"/>
              <w:rPr>
                <w:color w:val="808080" w:themeColor="background1" w:themeShade="80"/>
                <w:szCs w:val="28"/>
              </w:rPr>
            </w:pPr>
            <w:r w:rsidRPr="00DA05A8">
              <w:rPr>
                <w:b/>
                <w:color w:val="808080" w:themeColor="background1" w:themeShade="80"/>
                <w:szCs w:val="28"/>
                <w:lang w:val="en-US"/>
              </w:rPr>
              <w:t>n</w:t>
            </w:r>
          </w:p>
        </w:tc>
      </w:tr>
      <w:tr w:rsidR="00543E8E" w:rsidRPr="006E129A">
        <w:trPr>
          <w:trHeight w:val="326"/>
        </w:trPr>
        <w:tc>
          <w:tcPr>
            <w:tcW w:w="9271" w:type="dxa"/>
          </w:tcPr>
          <w:p w:rsidR="00543E8E" w:rsidRPr="006E129A" w:rsidRDefault="00F54EC4">
            <w:pPr>
              <w:widowControl w:val="0"/>
              <w:spacing w:line="360" w:lineRule="atLeast"/>
              <w:ind w:left="-11"/>
              <w:contextualSpacing/>
              <w:rPr>
                <w:szCs w:val="28"/>
              </w:rPr>
            </w:pPr>
            <w:r w:rsidRPr="006E129A">
              <w:rPr>
                <w:szCs w:val="28"/>
              </w:rPr>
              <w:t>3. УСЛОВИЯ РЕАЛИЗАЦИИ ПРОГРАММЫ ОБЩЕОБРАЗОВАТЕЛЬНОЙ ДИСЦИПЛИНЫ</w:t>
            </w:r>
          </w:p>
        </w:tc>
        <w:tc>
          <w:tcPr>
            <w:tcW w:w="758" w:type="dxa"/>
          </w:tcPr>
          <w:p w:rsidR="00543E8E" w:rsidRPr="00DA05A8" w:rsidRDefault="00F54EC4">
            <w:pPr>
              <w:widowControl w:val="0"/>
              <w:spacing w:line="360" w:lineRule="atLeast"/>
              <w:ind w:hanging="11"/>
              <w:jc w:val="center"/>
              <w:rPr>
                <w:color w:val="808080" w:themeColor="background1" w:themeShade="80"/>
                <w:szCs w:val="28"/>
              </w:rPr>
            </w:pPr>
            <w:r w:rsidRPr="00DA05A8">
              <w:rPr>
                <w:b/>
                <w:color w:val="808080" w:themeColor="background1" w:themeShade="80"/>
                <w:szCs w:val="28"/>
                <w:lang w:val="en-US"/>
              </w:rPr>
              <w:t>n</w:t>
            </w:r>
          </w:p>
        </w:tc>
      </w:tr>
      <w:tr w:rsidR="00543E8E" w:rsidRPr="006E129A">
        <w:tc>
          <w:tcPr>
            <w:tcW w:w="9271" w:type="dxa"/>
          </w:tcPr>
          <w:p w:rsidR="00543E8E" w:rsidRPr="006E129A" w:rsidRDefault="00F54EC4">
            <w:pPr>
              <w:widowControl w:val="0"/>
              <w:spacing w:line="360" w:lineRule="atLeast"/>
              <w:ind w:left="-11"/>
              <w:contextualSpacing/>
              <w:rPr>
                <w:szCs w:val="28"/>
              </w:rPr>
            </w:pPr>
            <w:r w:rsidRPr="006E129A">
              <w:rPr>
                <w:szCs w:val="28"/>
              </w:rPr>
              <w:t>4. КОНТРОЛЬ И ОЦЕНКА РЕЗУЛЬТАТОВ ОСВОЕНИЯ ОБЩЕОБРАЗОВАТЕЛЬНОЙ ДИСЦИПЛИНЫ</w:t>
            </w:r>
          </w:p>
        </w:tc>
        <w:tc>
          <w:tcPr>
            <w:tcW w:w="758" w:type="dxa"/>
          </w:tcPr>
          <w:p w:rsidR="00543E8E" w:rsidRPr="00DA05A8" w:rsidRDefault="00F54EC4">
            <w:pPr>
              <w:widowControl w:val="0"/>
              <w:spacing w:line="360" w:lineRule="atLeast"/>
              <w:ind w:hanging="11"/>
              <w:jc w:val="center"/>
              <w:rPr>
                <w:color w:val="808080" w:themeColor="background1" w:themeShade="80"/>
                <w:szCs w:val="28"/>
              </w:rPr>
            </w:pPr>
            <w:r w:rsidRPr="00DA05A8">
              <w:rPr>
                <w:b/>
                <w:color w:val="808080" w:themeColor="background1" w:themeShade="80"/>
                <w:szCs w:val="28"/>
                <w:lang w:val="en-US"/>
              </w:rPr>
              <w:t>n</w:t>
            </w:r>
          </w:p>
        </w:tc>
      </w:tr>
      <w:tr w:rsidR="00543E8E" w:rsidRPr="006E129A">
        <w:tc>
          <w:tcPr>
            <w:tcW w:w="9271" w:type="dxa"/>
          </w:tcPr>
          <w:p w:rsidR="00543E8E" w:rsidRPr="006E129A" w:rsidRDefault="00543E8E">
            <w:pPr>
              <w:widowControl w:val="0"/>
              <w:spacing w:line="360" w:lineRule="atLeast"/>
              <w:rPr>
                <w:szCs w:val="28"/>
              </w:rPr>
            </w:pPr>
          </w:p>
        </w:tc>
        <w:tc>
          <w:tcPr>
            <w:tcW w:w="758" w:type="dxa"/>
          </w:tcPr>
          <w:p w:rsidR="00543E8E" w:rsidRPr="006E129A" w:rsidRDefault="00543E8E">
            <w:pPr>
              <w:widowControl w:val="0"/>
              <w:spacing w:line="360" w:lineRule="atLeast"/>
              <w:ind w:firstLine="709"/>
              <w:rPr>
                <w:b/>
                <w:szCs w:val="28"/>
              </w:rPr>
            </w:pPr>
          </w:p>
        </w:tc>
      </w:tr>
    </w:tbl>
    <w:p w:rsidR="00543E8E" w:rsidRPr="006E129A" w:rsidRDefault="00543E8E">
      <w:pPr>
        <w:rPr>
          <w:szCs w:val="28"/>
        </w:rPr>
        <w:sectPr w:rsidR="00543E8E" w:rsidRPr="006E129A">
          <w:footerReference w:type="default" r:id="rId8"/>
          <w:footerReference w:type="first" r:id="rId9"/>
          <w:pgSz w:w="11906" w:h="16838"/>
          <w:pgMar w:top="1134" w:right="567" w:bottom="766" w:left="1418" w:header="0" w:footer="709" w:gutter="0"/>
          <w:cols w:space="720"/>
          <w:formProt w:val="0"/>
          <w:docGrid w:linePitch="360"/>
        </w:sectPr>
      </w:pPr>
    </w:p>
    <w:p w:rsidR="00543E8E" w:rsidRPr="006E129A" w:rsidRDefault="00F54EC4">
      <w:pPr>
        <w:spacing w:line="360" w:lineRule="atLeast"/>
        <w:jc w:val="center"/>
        <w:rPr>
          <w:b/>
          <w:szCs w:val="28"/>
        </w:rPr>
      </w:pPr>
      <w:r w:rsidRPr="006E129A">
        <w:rPr>
          <w:b/>
          <w:szCs w:val="28"/>
        </w:rPr>
        <w:lastRenderedPageBreak/>
        <w:t xml:space="preserve">1. ОБЩАЯ ХАРАКТЕРИСТИКА РАБОЧЕЙ ПРОГРАММЫ </w:t>
      </w:r>
    </w:p>
    <w:p w:rsidR="00D965C4" w:rsidRPr="006E129A" w:rsidRDefault="00F54EC4">
      <w:pPr>
        <w:spacing w:line="360" w:lineRule="atLeast"/>
        <w:jc w:val="center"/>
        <w:rPr>
          <w:b/>
          <w:szCs w:val="28"/>
        </w:rPr>
      </w:pPr>
      <w:r w:rsidRPr="006E129A">
        <w:rPr>
          <w:b/>
          <w:szCs w:val="28"/>
        </w:rPr>
        <w:t xml:space="preserve">ОБЩЕОБРАЗОВАТЕЛЬНОЙ ДИСЦИПЛИНЫ </w:t>
      </w:r>
    </w:p>
    <w:p w:rsidR="00543E8E" w:rsidRPr="006E129A" w:rsidRDefault="00F54EC4">
      <w:pPr>
        <w:spacing w:line="360" w:lineRule="atLeast"/>
        <w:jc w:val="center"/>
        <w:rPr>
          <w:b/>
          <w:color w:val="A6A6A6" w:themeColor="background1" w:themeShade="A6"/>
          <w:szCs w:val="28"/>
        </w:rPr>
      </w:pPr>
      <w:r w:rsidRPr="006E129A">
        <w:rPr>
          <w:b/>
          <w:color w:val="A6A6A6" w:themeColor="background1" w:themeShade="A6"/>
          <w:szCs w:val="28"/>
        </w:rPr>
        <w:t>ОУД</w:t>
      </w:r>
      <w:r w:rsidR="00D965C4" w:rsidRPr="006E129A">
        <w:rPr>
          <w:b/>
          <w:color w:val="A6A6A6" w:themeColor="background1" w:themeShade="A6"/>
          <w:szCs w:val="28"/>
        </w:rPr>
        <w:t>.</w:t>
      </w:r>
      <w:r w:rsidRPr="006E129A">
        <w:rPr>
          <w:b/>
          <w:color w:val="A6A6A6" w:themeColor="background1" w:themeShade="A6"/>
          <w:szCs w:val="28"/>
        </w:rPr>
        <w:t>NN НАИМЕНОВАНИЕ</w:t>
      </w:r>
      <w:r w:rsidRPr="006E129A">
        <w:rPr>
          <w:b/>
          <w:i/>
          <w:iCs/>
          <w:color w:val="A6A6A6" w:themeColor="background1" w:themeShade="A6"/>
          <w:szCs w:val="28"/>
        </w:rPr>
        <w:t xml:space="preserve"> </w:t>
      </w:r>
    </w:p>
    <w:p w:rsidR="00543E8E" w:rsidRPr="006E129A" w:rsidRDefault="00543E8E">
      <w:pPr>
        <w:spacing w:line="360" w:lineRule="atLeast"/>
        <w:ind w:firstLine="709"/>
        <w:jc w:val="both"/>
        <w:rPr>
          <w:rFonts w:eastAsiaTheme="minorHAnsi"/>
          <w:color w:val="000000"/>
          <w:szCs w:val="28"/>
          <w:lang w:eastAsia="en-US"/>
        </w:rPr>
      </w:pP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b/>
          <w:color w:val="000000"/>
          <w:szCs w:val="28"/>
        </w:rPr>
        <w:t xml:space="preserve">1.1. </w:t>
      </w:r>
      <w:r w:rsidR="006E129A" w:rsidRPr="006E129A">
        <w:rPr>
          <w:b/>
          <w:color w:val="000000"/>
          <w:szCs w:val="28"/>
        </w:rPr>
        <w:t>Место дисциплины</w:t>
      </w:r>
      <w:r w:rsidRPr="006E129A">
        <w:rPr>
          <w:b/>
          <w:color w:val="000000"/>
          <w:szCs w:val="28"/>
        </w:rPr>
        <w:t xml:space="preserve"> в структуре образовательной программы </w:t>
      </w:r>
    </w:p>
    <w:p w:rsidR="00543E8E" w:rsidRPr="006E129A" w:rsidRDefault="00F54EC4">
      <w:pPr>
        <w:spacing w:line="360" w:lineRule="atLeast"/>
        <w:ind w:firstLine="709"/>
        <w:jc w:val="both"/>
        <w:rPr>
          <w:color w:val="A6A6A6" w:themeColor="background1" w:themeShade="A6"/>
          <w:szCs w:val="28"/>
        </w:rPr>
      </w:pPr>
      <w:r w:rsidRPr="006E129A">
        <w:rPr>
          <w:rFonts w:eastAsiaTheme="minorHAnsi"/>
          <w:color w:val="000000"/>
          <w:szCs w:val="28"/>
          <w:lang w:eastAsia="en-US"/>
        </w:rPr>
        <w:t xml:space="preserve">Общеобразовательная дисциплина </w:t>
      </w:r>
      <w:r w:rsidRPr="006E129A">
        <w:rPr>
          <w:rFonts w:eastAsiaTheme="minorHAnsi"/>
          <w:color w:val="A6A6A6" w:themeColor="background1" w:themeShade="A6"/>
          <w:szCs w:val="28"/>
          <w:lang w:eastAsia="en-US"/>
        </w:rPr>
        <w:t>ОУД</w:t>
      </w:r>
      <w:r w:rsidR="006E129A" w:rsidRPr="006E129A">
        <w:rPr>
          <w:rFonts w:eastAsiaTheme="minorHAnsi"/>
          <w:color w:val="A6A6A6" w:themeColor="background1" w:themeShade="A6"/>
          <w:szCs w:val="28"/>
          <w:lang w:eastAsia="en-US"/>
        </w:rPr>
        <w:t>.</w:t>
      </w:r>
      <w:r w:rsidRPr="006E129A">
        <w:rPr>
          <w:rFonts w:eastAsiaTheme="minorHAnsi"/>
          <w:color w:val="A6A6A6" w:themeColor="background1" w:themeShade="A6"/>
          <w:szCs w:val="28"/>
          <w:lang w:eastAsia="en-US"/>
        </w:rPr>
        <w:t xml:space="preserve">NN Наименование </w:t>
      </w:r>
      <w:r w:rsidRPr="006E129A">
        <w:rPr>
          <w:rFonts w:eastAsiaTheme="minorHAnsi"/>
          <w:color w:val="000000"/>
          <w:szCs w:val="28"/>
          <w:lang w:eastAsia="en-US"/>
        </w:rPr>
        <w:t xml:space="preserve">является обязательной частью общеобразовательного цикла образовательной программы в соответствии с ФГОС СПО по </w:t>
      </w:r>
      <w:r w:rsidRPr="006E129A">
        <w:rPr>
          <w:rFonts w:eastAsiaTheme="minorHAnsi"/>
          <w:i/>
          <w:iCs/>
          <w:color w:val="A6A6A6" w:themeColor="background1" w:themeShade="A6"/>
          <w:szCs w:val="28"/>
          <w:lang w:eastAsia="en-US"/>
        </w:rPr>
        <w:t>профессии/специальности.</w:t>
      </w:r>
    </w:p>
    <w:p w:rsidR="00543E8E" w:rsidRPr="006E129A" w:rsidRDefault="00543E8E">
      <w:pPr>
        <w:spacing w:line="360" w:lineRule="atLeast"/>
        <w:ind w:firstLine="709"/>
        <w:jc w:val="both"/>
        <w:rPr>
          <w:b/>
          <w:color w:val="000000"/>
          <w:szCs w:val="28"/>
        </w:rPr>
      </w:pP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b/>
          <w:color w:val="000000"/>
          <w:szCs w:val="28"/>
        </w:rPr>
        <w:t>1.2. Цель и планируемые результаты освоения учебной дисциплины:</w:t>
      </w: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b/>
          <w:color w:val="000000"/>
          <w:szCs w:val="28"/>
        </w:rPr>
        <w:t>1.2.1. Цели дисциплины</w:t>
      </w:r>
    </w:p>
    <w:p w:rsidR="00543E8E" w:rsidRPr="006E129A" w:rsidRDefault="00543E8E">
      <w:pPr>
        <w:spacing w:line="360" w:lineRule="atLeast"/>
        <w:ind w:firstLine="709"/>
        <w:jc w:val="both"/>
        <w:rPr>
          <w:b/>
          <w:color w:val="000000"/>
          <w:szCs w:val="28"/>
        </w:rPr>
      </w:pP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color w:val="000000"/>
          <w:szCs w:val="28"/>
          <w:lang w:eastAsia="ar-SA"/>
        </w:rPr>
        <w:t>Содержание общеобразовательной</w:t>
      </w:r>
      <w:r w:rsidRPr="006E129A">
        <w:rPr>
          <w:rFonts w:eastAsia="Calibri"/>
          <w:color w:val="000000"/>
          <w:szCs w:val="28"/>
          <w:lang w:eastAsia="ar-SA"/>
        </w:rPr>
        <w:t xml:space="preserve"> дисциплины </w:t>
      </w:r>
      <w:r w:rsidRPr="006E129A">
        <w:rPr>
          <w:b/>
          <w:color w:val="A6A6A6" w:themeColor="background1" w:themeShade="A6"/>
          <w:szCs w:val="28"/>
        </w:rPr>
        <w:t>ОУД.NN Наименовани</w:t>
      </w:r>
      <w:r w:rsidR="006E129A" w:rsidRPr="006E129A">
        <w:rPr>
          <w:b/>
          <w:color w:val="A6A6A6" w:themeColor="background1" w:themeShade="A6"/>
          <w:szCs w:val="28"/>
        </w:rPr>
        <w:t>е</w:t>
      </w:r>
      <w:r w:rsidRPr="006E129A">
        <w:rPr>
          <w:color w:val="A6A6A6" w:themeColor="background1" w:themeShade="A6"/>
          <w:szCs w:val="28"/>
        </w:rPr>
        <w:t xml:space="preserve"> </w:t>
      </w:r>
      <w:r w:rsidRPr="006E129A">
        <w:rPr>
          <w:color w:val="000000"/>
          <w:szCs w:val="28"/>
          <w:lang w:eastAsia="ar-SA"/>
        </w:rPr>
        <w:t>направлено на достижение следующих целей:</w:t>
      </w: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color w:val="000000"/>
          <w:szCs w:val="28"/>
        </w:rPr>
        <w:t>- ……..;</w:t>
      </w: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color w:val="000000"/>
          <w:szCs w:val="28"/>
        </w:rPr>
        <w:t>- ……….</w:t>
      </w:r>
    </w:p>
    <w:p w:rsidR="00543E8E" w:rsidRPr="006E129A" w:rsidRDefault="00F54EC4">
      <w:pPr>
        <w:spacing w:line="360" w:lineRule="atLeast"/>
        <w:ind w:firstLine="709"/>
        <w:jc w:val="both"/>
        <w:rPr>
          <w:color w:val="A6A6A6" w:themeColor="background1" w:themeShade="A6"/>
          <w:szCs w:val="28"/>
        </w:rPr>
      </w:pPr>
      <w:r w:rsidRPr="006E129A">
        <w:rPr>
          <w:i/>
          <w:color w:val="A6A6A6" w:themeColor="background1" w:themeShade="A6"/>
          <w:szCs w:val="28"/>
        </w:rPr>
        <w:t xml:space="preserve"> (Перечень целей заполняется в соответствии примерной программой дисциплины)</w:t>
      </w:r>
    </w:p>
    <w:p w:rsidR="00543E8E" w:rsidRPr="006E129A" w:rsidRDefault="00543E8E">
      <w:pPr>
        <w:spacing w:line="360" w:lineRule="atLeast"/>
        <w:ind w:firstLine="709"/>
        <w:jc w:val="both"/>
        <w:rPr>
          <w:i/>
          <w:szCs w:val="28"/>
        </w:rPr>
      </w:pPr>
    </w:p>
    <w:p w:rsidR="00543E8E" w:rsidRPr="006E129A" w:rsidRDefault="00F54EC4">
      <w:pPr>
        <w:spacing w:line="360" w:lineRule="atLeast"/>
        <w:ind w:firstLine="709"/>
        <w:jc w:val="both"/>
        <w:rPr>
          <w:b/>
          <w:bCs/>
          <w:color w:val="000000"/>
          <w:szCs w:val="28"/>
        </w:rPr>
      </w:pPr>
      <w:r w:rsidRPr="006E129A">
        <w:rPr>
          <w:b/>
          <w:bCs/>
          <w:color w:val="000000"/>
          <w:szCs w:val="28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0178" w:type="dxa"/>
        <w:tblInd w:w="-34" w:type="dxa"/>
        <w:tblLayout w:type="fixed"/>
        <w:tblLook w:val="04A0"/>
      </w:tblPr>
      <w:tblGrid>
        <w:gridCol w:w="3059"/>
        <w:gridCol w:w="3691"/>
        <w:gridCol w:w="3428"/>
      </w:tblGrid>
      <w:tr w:rsidR="00543E8E" w:rsidRPr="006E129A" w:rsidTr="001F302C">
        <w:trPr>
          <w:trHeight w:val="365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E8E" w:rsidRPr="001F302C" w:rsidRDefault="00F54EC4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1F302C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7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E8E" w:rsidRPr="001F302C" w:rsidRDefault="00F54EC4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1F302C">
              <w:rPr>
                <w:sz w:val="24"/>
                <w:szCs w:val="24"/>
              </w:rPr>
              <w:t>Результаты освоения дисциплины</w:t>
            </w:r>
          </w:p>
        </w:tc>
      </w:tr>
      <w:tr w:rsidR="00543E8E" w:rsidRPr="006E129A" w:rsidTr="001F302C">
        <w:trPr>
          <w:trHeight w:val="515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E8E" w:rsidRPr="001F302C" w:rsidRDefault="00F54EC4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1F302C">
              <w:rPr>
                <w:sz w:val="24"/>
                <w:szCs w:val="24"/>
              </w:rPr>
              <w:t>Код и наименование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E8E" w:rsidRPr="001F302C" w:rsidRDefault="00F54EC4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1F302C">
              <w:rPr>
                <w:sz w:val="24"/>
                <w:szCs w:val="24"/>
              </w:rPr>
              <w:t xml:space="preserve">Личностные, </w:t>
            </w:r>
            <w:proofErr w:type="spellStart"/>
            <w:r w:rsidRPr="001F302C">
              <w:rPr>
                <w:sz w:val="24"/>
                <w:szCs w:val="24"/>
              </w:rPr>
              <w:t>метапредметные</w:t>
            </w:r>
            <w:proofErr w:type="spellEnd"/>
            <w:r w:rsidRPr="001F302C">
              <w:rPr>
                <w:sz w:val="24"/>
                <w:szCs w:val="24"/>
              </w:rPr>
              <w:t xml:space="preserve"> результаты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E8E" w:rsidRPr="001F302C" w:rsidRDefault="00F54EC4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1F302C">
              <w:rPr>
                <w:sz w:val="24"/>
                <w:szCs w:val="24"/>
              </w:rPr>
              <w:t>Предметные результаты</w:t>
            </w:r>
          </w:p>
        </w:tc>
      </w:tr>
      <w:tr w:rsidR="00543E8E" w:rsidRPr="006E129A"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6E129A" w:rsidRDefault="00F54E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color w:val="000000"/>
                <w:szCs w:val="28"/>
              </w:rPr>
            </w:pPr>
            <w:r w:rsidRPr="006E129A">
              <w:rPr>
                <w:color w:val="000000"/>
                <w:szCs w:val="28"/>
              </w:rPr>
              <w:t>ОК</w:t>
            </w:r>
            <w:r w:rsidR="006E129A">
              <w:rPr>
                <w:color w:val="000000"/>
                <w:szCs w:val="28"/>
              </w:rPr>
              <w:t>.</w:t>
            </w:r>
            <w:r w:rsidR="006E129A">
              <w:rPr>
                <w:color w:val="000000"/>
                <w:szCs w:val="28"/>
                <w:lang w:val="en-US"/>
              </w:rPr>
              <w:t>NN</w:t>
            </w:r>
            <w:r w:rsidRPr="006E129A">
              <w:rPr>
                <w:color w:val="000000"/>
                <w:szCs w:val="28"/>
              </w:rPr>
              <w:t>, ПК</w:t>
            </w:r>
            <w:r w:rsidR="006E129A" w:rsidRPr="000103E2">
              <w:rPr>
                <w:color w:val="000000"/>
                <w:szCs w:val="28"/>
              </w:rPr>
              <w:t>.</w:t>
            </w:r>
            <w:r w:rsidR="006E129A">
              <w:rPr>
                <w:color w:val="000000"/>
                <w:szCs w:val="28"/>
                <w:lang w:val="en-US"/>
              </w:rPr>
              <w:t>NN</w:t>
            </w:r>
          </w:p>
          <w:p w:rsidR="00543E8E" w:rsidRPr="006E129A" w:rsidRDefault="00F54EC4" w:rsidP="001F302C">
            <w:pPr>
              <w:pStyle w:val="af1"/>
              <w:widowControl w:val="0"/>
              <w:rPr>
                <w:color w:val="000000"/>
                <w:sz w:val="28"/>
                <w:szCs w:val="28"/>
              </w:rPr>
            </w:pPr>
            <w:r w:rsidRPr="001F302C">
              <w:rPr>
                <w:rFonts w:eastAsia="Calibri"/>
                <w:i/>
                <w:iCs/>
                <w:color w:val="A6A6A6" w:themeColor="background1" w:themeShade="A6"/>
                <w:sz w:val="28"/>
                <w:szCs w:val="28"/>
              </w:rPr>
              <w:t>Отражается ПК, элемент которой формируется прикладным модулем (профессионально-ориентированным содержанием) в соответствии с ФГОС реализуемой профессии/специальности СПО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1F302C" w:rsidRDefault="00F54EC4">
            <w:pPr>
              <w:pStyle w:val="af1"/>
              <w:widowControl w:val="0"/>
              <w:rPr>
                <w:color w:val="A6A6A6" w:themeColor="background1" w:themeShade="A6"/>
                <w:sz w:val="28"/>
                <w:szCs w:val="28"/>
              </w:rPr>
            </w:pPr>
            <w:r w:rsidRPr="001F302C">
              <w:rPr>
                <w:i/>
                <w:iCs/>
                <w:color w:val="A6A6A6" w:themeColor="background1" w:themeShade="A6"/>
                <w:sz w:val="28"/>
                <w:szCs w:val="28"/>
              </w:rPr>
              <w:t xml:space="preserve">Указываются личностные и </w:t>
            </w:r>
            <w:proofErr w:type="spellStart"/>
            <w:r w:rsidRPr="001F302C">
              <w:rPr>
                <w:i/>
                <w:iCs/>
                <w:color w:val="A6A6A6" w:themeColor="background1" w:themeShade="A6"/>
                <w:sz w:val="28"/>
                <w:szCs w:val="28"/>
              </w:rPr>
              <w:t>метапредметные</w:t>
            </w:r>
            <w:proofErr w:type="spellEnd"/>
            <w:r w:rsidRPr="001F302C">
              <w:rPr>
                <w:i/>
                <w:iCs/>
                <w:color w:val="A6A6A6" w:themeColor="background1" w:themeShade="A6"/>
                <w:sz w:val="28"/>
                <w:szCs w:val="28"/>
              </w:rPr>
              <w:t xml:space="preserve"> результаты из ФГОС СОО </w:t>
            </w:r>
            <w:r w:rsidR="001F302C">
              <w:rPr>
                <w:i/>
                <w:iCs/>
                <w:color w:val="A6A6A6" w:themeColor="background1" w:themeShade="A6"/>
                <w:sz w:val="28"/>
                <w:szCs w:val="28"/>
              </w:rPr>
              <w:t>(или примерной рабочей программ</w:t>
            </w:r>
            <w:r w:rsidR="007301E4">
              <w:rPr>
                <w:i/>
                <w:iCs/>
                <w:color w:val="A6A6A6" w:themeColor="background1" w:themeShade="A6"/>
                <w:sz w:val="28"/>
                <w:szCs w:val="28"/>
              </w:rPr>
              <w:t>ой</w:t>
            </w:r>
            <w:r w:rsidR="001F302C">
              <w:rPr>
                <w:i/>
                <w:iCs/>
                <w:color w:val="A6A6A6" w:themeColor="background1" w:themeShade="A6"/>
                <w:sz w:val="28"/>
                <w:szCs w:val="28"/>
              </w:rPr>
              <w:t>, утвержденной ФГБОУ ДПО ИРПО)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1F302C" w:rsidRDefault="001F302C">
            <w:pPr>
              <w:pStyle w:val="af1"/>
              <w:widowControl w:val="0"/>
              <w:rPr>
                <w:color w:val="A6A6A6" w:themeColor="background1" w:themeShade="A6"/>
                <w:sz w:val="28"/>
                <w:szCs w:val="28"/>
              </w:rPr>
            </w:pPr>
            <w:r w:rsidRPr="001F302C">
              <w:rPr>
                <w:i/>
                <w:iCs/>
                <w:color w:val="A6A6A6" w:themeColor="background1" w:themeShade="A6"/>
                <w:sz w:val="28"/>
                <w:szCs w:val="28"/>
              </w:rPr>
              <w:t>Указываются д</w:t>
            </w:r>
            <w:r w:rsidR="00F54EC4" w:rsidRPr="001F302C">
              <w:rPr>
                <w:i/>
                <w:iCs/>
                <w:color w:val="A6A6A6" w:themeColor="background1" w:themeShade="A6"/>
                <w:sz w:val="28"/>
                <w:szCs w:val="28"/>
              </w:rPr>
              <w:t>исциплинарные (</w:t>
            </w:r>
            <w:proofErr w:type="gramStart"/>
            <w:r w:rsidR="00F54EC4" w:rsidRPr="001F302C">
              <w:rPr>
                <w:i/>
                <w:iCs/>
                <w:color w:val="A6A6A6" w:themeColor="background1" w:themeShade="A6"/>
                <w:sz w:val="28"/>
                <w:szCs w:val="28"/>
              </w:rPr>
              <w:t xml:space="preserve">предметные) </w:t>
            </w:r>
            <w:proofErr w:type="gramEnd"/>
            <w:r w:rsidR="00F54EC4" w:rsidRPr="001F302C">
              <w:rPr>
                <w:i/>
                <w:iCs/>
                <w:color w:val="A6A6A6" w:themeColor="background1" w:themeShade="A6"/>
                <w:sz w:val="28"/>
                <w:szCs w:val="28"/>
              </w:rPr>
              <w:t>результаты указываются в соответствии с их полным перечнем во ФГОС СОО</w:t>
            </w:r>
            <w:r w:rsidR="007301E4">
              <w:rPr>
                <w:i/>
                <w:iCs/>
                <w:color w:val="A6A6A6" w:themeColor="background1" w:themeShade="A6"/>
                <w:sz w:val="28"/>
                <w:szCs w:val="28"/>
              </w:rPr>
              <w:t xml:space="preserve"> </w:t>
            </w:r>
            <w:r>
              <w:rPr>
                <w:i/>
                <w:iCs/>
                <w:color w:val="A6A6A6" w:themeColor="background1" w:themeShade="A6"/>
                <w:sz w:val="28"/>
                <w:szCs w:val="28"/>
              </w:rPr>
              <w:t>(или примерной рабочей программ</w:t>
            </w:r>
            <w:r w:rsidR="007301E4">
              <w:rPr>
                <w:i/>
                <w:iCs/>
                <w:color w:val="A6A6A6" w:themeColor="background1" w:themeShade="A6"/>
                <w:sz w:val="28"/>
                <w:szCs w:val="28"/>
              </w:rPr>
              <w:t>ой</w:t>
            </w:r>
            <w:r>
              <w:rPr>
                <w:i/>
                <w:iCs/>
                <w:color w:val="A6A6A6" w:themeColor="background1" w:themeShade="A6"/>
                <w:sz w:val="28"/>
                <w:szCs w:val="28"/>
              </w:rPr>
              <w:t>, утвержденной ФГБОУ ДПО ИРПО)</w:t>
            </w:r>
          </w:p>
        </w:tc>
      </w:tr>
      <w:tr w:rsidR="00543E8E" w:rsidRPr="006E129A"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1F302C" w:rsidRDefault="001F302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color w:val="000000"/>
                <w:szCs w:val="28"/>
              </w:rPr>
            </w:pPr>
            <w:r w:rsidRPr="006E129A">
              <w:rPr>
                <w:color w:val="000000"/>
                <w:szCs w:val="28"/>
              </w:rPr>
              <w:t>ОК</w:t>
            </w:r>
            <w:r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  <w:lang w:val="en-US"/>
              </w:rPr>
              <w:t>NN</w:t>
            </w:r>
            <w:r w:rsidRPr="006E129A">
              <w:rPr>
                <w:color w:val="000000"/>
                <w:szCs w:val="28"/>
              </w:rPr>
              <w:t>, ПК</w:t>
            </w:r>
            <w:r>
              <w:rPr>
                <w:color w:val="000000"/>
                <w:szCs w:val="28"/>
                <w:lang w:val="en-US"/>
              </w:rPr>
              <w:t>.NN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6E129A" w:rsidRDefault="00543E8E">
            <w:pPr>
              <w:widowControl w:val="0"/>
              <w:contextualSpacing/>
              <w:rPr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6E129A" w:rsidRDefault="00543E8E">
            <w:pPr>
              <w:widowControl w:val="0"/>
              <w:contextualSpacing/>
              <w:rPr>
                <w:szCs w:val="28"/>
              </w:rPr>
            </w:pPr>
          </w:p>
        </w:tc>
      </w:tr>
      <w:tr w:rsidR="00543E8E" w:rsidRPr="006E129A"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6E129A" w:rsidRDefault="001F302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……….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6E129A" w:rsidRDefault="00543E8E">
            <w:pPr>
              <w:widowControl w:val="0"/>
              <w:ind w:left="720" w:firstLine="313"/>
              <w:contextualSpacing/>
              <w:jc w:val="both"/>
              <w:rPr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6E129A" w:rsidRDefault="00543E8E">
            <w:pPr>
              <w:widowControl w:val="0"/>
              <w:contextualSpacing/>
              <w:jc w:val="both"/>
              <w:rPr>
                <w:szCs w:val="28"/>
              </w:rPr>
            </w:pPr>
          </w:p>
        </w:tc>
      </w:tr>
      <w:tr w:rsidR="00543E8E" w:rsidRPr="006E129A"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6E129A" w:rsidRDefault="001F302C" w:rsidP="001F302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Cs w:val="28"/>
              </w:rPr>
            </w:pPr>
            <w:r w:rsidRPr="006E129A">
              <w:rPr>
                <w:color w:val="000000"/>
                <w:szCs w:val="28"/>
              </w:rPr>
              <w:t>ОК</w:t>
            </w:r>
            <w:r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  <w:lang w:val="en-US"/>
              </w:rPr>
              <w:t>NN</w:t>
            </w:r>
            <w:r w:rsidRPr="006E129A">
              <w:rPr>
                <w:color w:val="000000"/>
                <w:szCs w:val="28"/>
              </w:rPr>
              <w:t>, ПК</w:t>
            </w:r>
            <w:r>
              <w:rPr>
                <w:color w:val="000000"/>
                <w:szCs w:val="28"/>
                <w:lang w:val="en-US"/>
              </w:rPr>
              <w:t>.NN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6E129A" w:rsidRDefault="00543E8E">
            <w:pPr>
              <w:widowControl w:val="0"/>
              <w:contextualSpacing/>
              <w:jc w:val="both"/>
              <w:rPr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6E129A" w:rsidRDefault="00543E8E">
            <w:pPr>
              <w:widowControl w:val="0"/>
              <w:contextualSpacing/>
              <w:jc w:val="both"/>
              <w:rPr>
                <w:szCs w:val="28"/>
              </w:rPr>
            </w:pPr>
          </w:p>
        </w:tc>
      </w:tr>
    </w:tbl>
    <w:p w:rsidR="00543E8E" w:rsidRPr="006E129A" w:rsidRDefault="00543E8E">
      <w:pPr>
        <w:spacing w:line="360" w:lineRule="atLeast"/>
        <w:ind w:firstLine="709"/>
        <w:jc w:val="both"/>
        <w:rPr>
          <w:b/>
          <w:bCs/>
          <w:color w:val="000000"/>
          <w:szCs w:val="28"/>
        </w:rPr>
      </w:pPr>
    </w:p>
    <w:p w:rsidR="00543E8E" w:rsidRPr="006E129A" w:rsidRDefault="00543E8E">
      <w:pPr>
        <w:pStyle w:val="af1"/>
        <w:widowControl w:val="0"/>
        <w:rPr>
          <w:i/>
          <w:iCs/>
          <w:color w:val="00A933"/>
          <w:sz w:val="28"/>
          <w:szCs w:val="28"/>
        </w:rPr>
      </w:pPr>
    </w:p>
    <w:p w:rsidR="00543E8E" w:rsidRPr="006E129A" w:rsidRDefault="00F54EC4">
      <w:pPr>
        <w:spacing w:line="360" w:lineRule="atLeast"/>
        <w:ind w:firstLine="709"/>
        <w:jc w:val="both"/>
        <w:rPr>
          <w:b/>
          <w:szCs w:val="28"/>
        </w:rPr>
      </w:pPr>
      <w:r w:rsidRPr="006E129A">
        <w:rPr>
          <w:b/>
          <w:szCs w:val="28"/>
        </w:rPr>
        <w:lastRenderedPageBreak/>
        <w:t>2. СТРУКТУРА И СОДЕРЖАНИЕ ОБЩЕОБРАЗОВАТЕЛЬНОЙ ДИСЦИПЛИНЫ</w:t>
      </w:r>
    </w:p>
    <w:p w:rsidR="00543E8E" w:rsidRPr="006E129A" w:rsidRDefault="00543E8E">
      <w:pPr>
        <w:spacing w:line="360" w:lineRule="atLeast"/>
        <w:ind w:firstLine="709"/>
        <w:jc w:val="both"/>
        <w:rPr>
          <w:b/>
          <w:szCs w:val="28"/>
        </w:rPr>
      </w:pPr>
    </w:p>
    <w:p w:rsidR="00543E8E" w:rsidRDefault="00F54EC4">
      <w:pPr>
        <w:spacing w:line="360" w:lineRule="atLeast"/>
        <w:ind w:firstLine="709"/>
        <w:outlineLvl w:val="0"/>
        <w:rPr>
          <w:b/>
          <w:szCs w:val="28"/>
        </w:rPr>
      </w:pPr>
      <w:r w:rsidRPr="006E129A">
        <w:rPr>
          <w:b/>
          <w:szCs w:val="28"/>
        </w:rPr>
        <w:t xml:space="preserve">2.1. </w:t>
      </w:r>
      <w:r w:rsidR="007301E4" w:rsidRPr="006E129A">
        <w:rPr>
          <w:b/>
          <w:szCs w:val="28"/>
        </w:rPr>
        <w:t>Объем дисциплины</w:t>
      </w:r>
      <w:r w:rsidRPr="006E129A">
        <w:rPr>
          <w:b/>
          <w:szCs w:val="28"/>
        </w:rPr>
        <w:t xml:space="preserve"> и виды учебной работы</w:t>
      </w:r>
    </w:p>
    <w:p w:rsidR="007301E4" w:rsidRPr="006E129A" w:rsidRDefault="007301E4">
      <w:pPr>
        <w:spacing w:line="360" w:lineRule="atLeast"/>
        <w:ind w:firstLine="709"/>
        <w:outlineLvl w:val="0"/>
        <w:rPr>
          <w:b/>
          <w:szCs w:val="28"/>
        </w:rPr>
      </w:pPr>
    </w:p>
    <w:tbl>
      <w:tblPr>
        <w:tblW w:w="5000" w:type="pct"/>
        <w:tblLayout w:type="fixed"/>
        <w:tblLook w:val="01E0"/>
      </w:tblPr>
      <w:tblGrid>
        <w:gridCol w:w="8258"/>
        <w:gridCol w:w="1879"/>
      </w:tblGrid>
      <w:tr w:rsidR="00543E8E" w:rsidRPr="006E129A">
        <w:trPr>
          <w:trHeight w:val="490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6E129A" w:rsidRDefault="00F54EC4">
            <w:pPr>
              <w:widowControl w:val="0"/>
              <w:spacing w:line="360" w:lineRule="atLeast"/>
              <w:rPr>
                <w:b/>
                <w:szCs w:val="28"/>
              </w:rPr>
            </w:pPr>
            <w:r w:rsidRPr="006E129A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6E129A" w:rsidRDefault="00F54EC4">
            <w:pPr>
              <w:widowControl w:val="0"/>
              <w:spacing w:line="360" w:lineRule="atLeast"/>
              <w:jc w:val="center"/>
              <w:rPr>
                <w:b/>
                <w:iCs/>
                <w:szCs w:val="28"/>
              </w:rPr>
            </w:pPr>
            <w:r w:rsidRPr="006E129A">
              <w:rPr>
                <w:b/>
                <w:iCs/>
                <w:szCs w:val="28"/>
              </w:rPr>
              <w:t>Объем часов</w:t>
            </w:r>
          </w:p>
        </w:tc>
      </w:tr>
      <w:tr w:rsidR="00543E8E" w:rsidRPr="006E129A">
        <w:trPr>
          <w:trHeight w:val="490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6E129A" w:rsidRDefault="00F54EC4">
            <w:pPr>
              <w:widowControl w:val="0"/>
              <w:spacing w:line="360" w:lineRule="atLeast"/>
              <w:rPr>
                <w:b/>
                <w:szCs w:val="28"/>
              </w:rPr>
            </w:pPr>
            <w:r w:rsidRPr="006E129A">
              <w:rPr>
                <w:b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7301E4" w:rsidRDefault="00F54EC4">
            <w:pPr>
              <w:widowControl w:val="0"/>
              <w:spacing w:line="360" w:lineRule="atLeast"/>
              <w:jc w:val="center"/>
              <w:rPr>
                <w:color w:val="A6A6A6" w:themeColor="background1" w:themeShade="A6"/>
                <w:szCs w:val="28"/>
              </w:rPr>
            </w:pPr>
            <w:r w:rsidRPr="007301E4">
              <w:rPr>
                <w:iCs/>
                <w:color w:val="A6A6A6" w:themeColor="background1" w:themeShade="A6"/>
                <w:szCs w:val="28"/>
              </w:rPr>
              <w:t>*</w:t>
            </w:r>
          </w:p>
        </w:tc>
      </w:tr>
      <w:tr w:rsidR="00543E8E" w:rsidRPr="006E129A">
        <w:trPr>
          <w:trHeight w:val="490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6E129A" w:rsidRDefault="00F54EC4">
            <w:pPr>
              <w:widowControl w:val="0"/>
              <w:rPr>
                <w:b/>
                <w:szCs w:val="28"/>
              </w:rPr>
            </w:pPr>
            <w:r w:rsidRPr="006E129A">
              <w:rPr>
                <w:b/>
                <w:i/>
                <w:szCs w:val="28"/>
              </w:rPr>
              <w:t>Основное содержание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7301E4" w:rsidRDefault="00F54EC4">
            <w:pPr>
              <w:widowControl w:val="0"/>
              <w:spacing w:line="360" w:lineRule="atLeast"/>
              <w:jc w:val="center"/>
              <w:rPr>
                <w:color w:val="A6A6A6" w:themeColor="background1" w:themeShade="A6"/>
                <w:szCs w:val="28"/>
              </w:rPr>
            </w:pPr>
            <w:r w:rsidRPr="007301E4">
              <w:rPr>
                <w:iCs/>
                <w:color w:val="A6A6A6" w:themeColor="background1" w:themeShade="A6"/>
                <w:szCs w:val="28"/>
              </w:rPr>
              <w:t>*</w:t>
            </w:r>
          </w:p>
        </w:tc>
      </w:tr>
      <w:tr w:rsidR="00543E8E" w:rsidRPr="006E129A">
        <w:trPr>
          <w:trHeight w:val="490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6E129A" w:rsidRDefault="00F54EC4">
            <w:pPr>
              <w:widowControl w:val="0"/>
              <w:spacing w:line="360" w:lineRule="atLeast"/>
              <w:rPr>
                <w:color w:val="000000"/>
                <w:szCs w:val="28"/>
              </w:rPr>
            </w:pPr>
            <w:r w:rsidRPr="006E129A">
              <w:rPr>
                <w:color w:val="000000"/>
                <w:szCs w:val="28"/>
              </w:rPr>
              <w:t>в. т</w:t>
            </w:r>
            <w:proofErr w:type="gramStart"/>
            <w:r w:rsidRPr="006E129A">
              <w:rPr>
                <w:color w:val="000000"/>
                <w:szCs w:val="28"/>
              </w:rPr>
              <w:t>.ч</w:t>
            </w:r>
            <w:proofErr w:type="gramEnd"/>
            <w:r w:rsidRPr="006E129A">
              <w:rPr>
                <w:color w:val="000000"/>
                <w:szCs w:val="28"/>
              </w:rPr>
              <w:t>: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7301E4" w:rsidRDefault="00F54EC4">
            <w:pPr>
              <w:widowControl w:val="0"/>
              <w:spacing w:line="360" w:lineRule="atLeast"/>
              <w:jc w:val="center"/>
              <w:rPr>
                <w:color w:val="A6A6A6" w:themeColor="background1" w:themeShade="A6"/>
                <w:szCs w:val="28"/>
              </w:rPr>
            </w:pPr>
            <w:r w:rsidRPr="007301E4">
              <w:rPr>
                <w:iCs/>
                <w:color w:val="A6A6A6" w:themeColor="background1" w:themeShade="A6"/>
                <w:szCs w:val="28"/>
              </w:rPr>
              <w:t>*</w:t>
            </w:r>
          </w:p>
        </w:tc>
      </w:tr>
      <w:tr w:rsidR="00543E8E" w:rsidRPr="006E129A">
        <w:trPr>
          <w:trHeight w:val="490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6E129A" w:rsidRDefault="00F54EC4">
            <w:pPr>
              <w:widowControl w:val="0"/>
              <w:spacing w:line="360" w:lineRule="atLeast"/>
              <w:rPr>
                <w:color w:val="000000"/>
                <w:szCs w:val="28"/>
              </w:rPr>
            </w:pPr>
            <w:r w:rsidRPr="006E129A">
              <w:rPr>
                <w:color w:val="000000"/>
                <w:szCs w:val="28"/>
              </w:rPr>
              <w:t>теоретическое обучение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7301E4" w:rsidRDefault="00F54EC4">
            <w:pPr>
              <w:widowControl w:val="0"/>
              <w:spacing w:line="360" w:lineRule="atLeast"/>
              <w:jc w:val="center"/>
              <w:rPr>
                <w:color w:val="A6A6A6" w:themeColor="background1" w:themeShade="A6"/>
                <w:szCs w:val="28"/>
              </w:rPr>
            </w:pPr>
            <w:r w:rsidRPr="007301E4">
              <w:rPr>
                <w:iCs/>
                <w:color w:val="A6A6A6" w:themeColor="background1" w:themeShade="A6"/>
                <w:szCs w:val="28"/>
              </w:rPr>
              <w:t>*</w:t>
            </w:r>
          </w:p>
        </w:tc>
      </w:tr>
      <w:tr w:rsidR="00543E8E" w:rsidRPr="006E129A">
        <w:trPr>
          <w:trHeight w:val="490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6E129A" w:rsidRDefault="00F54EC4">
            <w:pPr>
              <w:widowControl w:val="0"/>
              <w:spacing w:line="360" w:lineRule="atLeast"/>
              <w:rPr>
                <w:color w:val="000000"/>
                <w:szCs w:val="28"/>
              </w:rPr>
            </w:pPr>
            <w:r w:rsidRPr="006E129A">
              <w:rPr>
                <w:color w:val="000000"/>
                <w:szCs w:val="28"/>
              </w:rPr>
              <w:t xml:space="preserve">лабораторные работы </w:t>
            </w:r>
            <w:r w:rsidRPr="007301E4">
              <w:rPr>
                <w:i/>
                <w:color w:val="A6A6A6" w:themeColor="background1" w:themeShade="A6"/>
                <w:szCs w:val="28"/>
              </w:rPr>
              <w:t>(если предусмотрено)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7301E4" w:rsidRDefault="00F54EC4">
            <w:pPr>
              <w:widowControl w:val="0"/>
              <w:spacing w:line="360" w:lineRule="atLeast"/>
              <w:jc w:val="center"/>
              <w:rPr>
                <w:color w:val="A6A6A6" w:themeColor="background1" w:themeShade="A6"/>
                <w:szCs w:val="28"/>
              </w:rPr>
            </w:pPr>
            <w:r w:rsidRPr="007301E4">
              <w:rPr>
                <w:iCs/>
                <w:color w:val="A6A6A6" w:themeColor="background1" w:themeShade="A6"/>
                <w:szCs w:val="28"/>
              </w:rPr>
              <w:t>*</w:t>
            </w:r>
          </w:p>
        </w:tc>
      </w:tr>
      <w:tr w:rsidR="00543E8E" w:rsidRPr="006E129A">
        <w:trPr>
          <w:trHeight w:val="490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6E129A" w:rsidRDefault="00F54EC4">
            <w:pPr>
              <w:widowControl w:val="0"/>
              <w:spacing w:line="360" w:lineRule="atLeast"/>
              <w:rPr>
                <w:color w:val="000000"/>
                <w:szCs w:val="28"/>
              </w:rPr>
            </w:pPr>
            <w:r w:rsidRPr="006E129A">
              <w:rPr>
                <w:color w:val="000000"/>
                <w:szCs w:val="28"/>
              </w:rPr>
              <w:t xml:space="preserve">практические занятия </w:t>
            </w:r>
            <w:r w:rsidRPr="007301E4">
              <w:rPr>
                <w:i/>
                <w:color w:val="A6A6A6" w:themeColor="background1" w:themeShade="A6"/>
                <w:szCs w:val="28"/>
              </w:rPr>
              <w:t>(если предусмотрено)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7301E4" w:rsidRDefault="00F54EC4">
            <w:pPr>
              <w:widowControl w:val="0"/>
              <w:spacing w:line="360" w:lineRule="atLeast"/>
              <w:jc w:val="center"/>
              <w:rPr>
                <w:color w:val="A6A6A6" w:themeColor="background1" w:themeShade="A6"/>
                <w:szCs w:val="28"/>
              </w:rPr>
            </w:pPr>
            <w:r w:rsidRPr="007301E4">
              <w:rPr>
                <w:iCs/>
                <w:color w:val="A6A6A6" w:themeColor="background1" w:themeShade="A6"/>
                <w:szCs w:val="28"/>
              </w:rPr>
              <w:t>*</w:t>
            </w:r>
          </w:p>
        </w:tc>
      </w:tr>
      <w:tr w:rsidR="00543E8E" w:rsidRPr="006E129A">
        <w:trPr>
          <w:trHeight w:val="490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6E129A" w:rsidRDefault="00F54EC4">
            <w:pPr>
              <w:widowControl w:val="0"/>
              <w:rPr>
                <w:color w:val="000000"/>
                <w:szCs w:val="28"/>
              </w:rPr>
            </w:pPr>
            <w:r w:rsidRPr="006E129A">
              <w:rPr>
                <w:b/>
                <w:color w:val="000000"/>
                <w:szCs w:val="28"/>
              </w:rPr>
              <w:t>Профессионально-ориентированное содержание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7301E4" w:rsidRDefault="00F54EC4">
            <w:pPr>
              <w:widowControl w:val="0"/>
              <w:spacing w:line="360" w:lineRule="atLeast"/>
              <w:jc w:val="center"/>
              <w:rPr>
                <w:color w:val="A6A6A6" w:themeColor="background1" w:themeShade="A6"/>
                <w:szCs w:val="28"/>
              </w:rPr>
            </w:pPr>
            <w:r w:rsidRPr="007301E4">
              <w:rPr>
                <w:iCs/>
                <w:color w:val="A6A6A6" w:themeColor="background1" w:themeShade="A6"/>
                <w:szCs w:val="28"/>
              </w:rPr>
              <w:t>*</w:t>
            </w:r>
          </w:p>
        </w:tc>
      </w:tr>
      <w:tr w:rsidR="00543E8E" w:rsidRPr="006E129A">
        <w:trPr>
          <w:trHeight w:val="490"/>
        </w:trPr>
        <w:tc>
          <w:tcPr>
            <w:tcW w:w="80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6E129A" w:rsidRDefault="00F54EC4">
            <w:pPr>
              <w:widowControl w:val="0"/>
              <w:spacing w:line="360" w:lineRule="atLeast"/>
              <w:rPr>
                <w:color w:val="000000"/>
                <w:szCs w:val="28"/>
              </w:rPr>
            </w:pPr>
            <w:r w:rsidRPr="006E129A">
              <w:rPr>
                <w:color w:val="000000"/>
                <w:szCs w:val="28"/>
              </w:rPr>
              <w:t>в. т</w:t>
            </w:r>
            <w:proofErr w:type="gramStart"/>
            <w:r w:rsidRPr="006E129A">
              <w:rPr>
                <w:color w:val="000000"/>
                <w:szCs w:val="28"/>
              </w:rPr>
              <w:t>.ч</w:t>
            </w:r>
            <w:proofErr w:type="gramEnd"/>
            <w:r w:rsidRPr="006E129A">
              <w:rPr>
                <w:color w:val="000000"/>
                <w:szCs w:val="28"/>
              </w:rPr>
              <w:t>:</w:t>
            </w:r>
          </w:p>
        </w:tc>
        <w:tc>
          <w:tcPr>
            <w:tcW w:w="18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7301E4" w:rsidRDefault="00F54EC4">
            <w:pPr>
              <w:widowControl w:val="0"/>
              <w:spacing w:line="360" w:lineRule="atLeast"/>
              <w:jc w:val="center"/>
              <w:rPr>
                <w:iCs/>
                <w:color w:val="A6A6A6" w:themeColor="background1" w:themeShade="A6"/>
                <w:szCs w:val="28"/>
              </w:rPr>
            </w:pPr>
            <w:r w:rsidRPr="007301E4">
              <w:rPr>
                <w:iCs/>
                <w:color w:val="A6A6A6" w:themeColor="background1" w:themeShade="A6"/>
                <w:szCs w:val="28"/>
              </w:rPr>
              <w:t>*</w:t>
            </w:r>
          </w:p>
        </w:tc>
      </w:tr>
      <w:tr w:rsidR="00543E8E" w:rsidRPr="006E129A">
        <w:trPr>
          <w:trHeight w:val="490"/>
        </w:trPr>
        <w:tc>
          <w:tcPr>
            <w:tcW w:w="80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6E129A" w:rsidRDefault="00F54EC4">
            <w:pPr>
              <w:widowControl w:val="0"/>
              <w:spacing w:line="360" w:lineRule="atLeast"/>
              <w:rPr>
                <w:color w:val="000000"/>
                <w:szCs w:val="28"/>
              </w:rPr>
            </w:pPr>
            <w:r w:rsidRPr="006E129A">
              <w:rPr>
                <w:color w:val="000000"/>
                <w:szCs w:val="28"/>
              </w:rPr>
              <w:t>теоретическое обучение</w:t>
            </w:r>
          </w:p>
        </w:tc>
        <w:tc>
          <w:tcPr>
            <w:tcW w:w="18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7301E4" w:rsidRDefault="00F54EC4">
            <w:pPr>
              <w:widowControl w:val="0"/>
              <w:spacing w:line="360" w:lineRule="atLeast"/>
              <w:jc w:val="center"/>
              <w:rPr>
                <w:iCs/>
                <w:color w:val="A6A6A6" w:themeColor="background1" w:themeShade="A6"/>
                <w:szCs w:val="28"/>
              </w:rPr>
            </w:pPr>
            <w:r w:rsidRPr="007301E4">
              <w:rPr>
                <w:iCs/>
                <w:color w:val="A6A6A6" w:themeColor="background1" w:themeShade="A6"/>
                <w:szCs w:val="28"/>
              </w:rPr>
              <w:t>*</w:t>
            </w:r>
          </w:p>
        </w:tc>
      </w:tr>
      <w:tr w:rsidR="00543E8E" w:rsidRPr="006E129A">
        <w:trPr>
          <w:trHeight w:val="490"/>
        </w:trPr>
        <w:tc>
          <w:tcPr>
            <w:tcW w:w="80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6E129A" w:rsidRDefault="00F54EC4">
            <w:pPr>
              <w:widowControl w:val="0"/>
              <w:spacing w:line="360" w:lineRule="atLeast"/>
              <w:rPr>
                <w:color w:val="000000"/>
                <w:szCs w:val="28"/>
              </w:rPr>
            </w:pPr>
            <w:r w:rsidRPr="006E129A">
              <w:rPr>
                <w:color w:val="000000"/>
                <w:szCs w:val="28"/>
              </w:rPr>
              <w:t xml:space="preserve">лабораторные работы </w:t>
            </w:r>
            <w:r w:rsidRPr="007301E4">
              <w:rPr>
                <w:i/>
                <w:color w:val="A6A6A6" w:themeColor="background1" w:themeShade="A6"/>
                <w:szCs w:val="28"/>
              </w:rPr>
              <w:t>(если предусмотрено)</w:t>
            </w:r>
          </w:p>
        </w:tc>
        <w:tc>
          <w:tcPr>
            <w:tcW w:w="18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7301E4" w:rsidRDefault="00F54EC4">
            <w:pPr>
              <w:widowControl w:val="0"/>
              <w:spacing w:line="360" w:lineRule="atLeast"/>
              <w:jc w:val="center"/>
              <w:rPr>
                <w:iCs/>
                <w:color w:val="A6A6A6" w:themeColor="background1" w:themeShade="A6"/>
                <w:szCs w:val="28"/>
              </w:rPr>
            </w:pPr>
            <w:r w:rsidRPr="007301E4">
              <w:rPr>
                <w:iCs/>
                <w:color w:val="A6A6A6" w:themeColor="background1" w:themeShade="A6"/>
                <w:szCs w:val="28"/>
              </w:rPr>
              <w:t>*</w:t>
            </w:r>
          </w:p>
        </w:tc>
      </w:tr>
      <w:tr w:rsidR="00543E8E" w:rsidRPr="006E129A" w:rsidTr="007301E4">
        <w:trPr>
          <w:trHeight w:val="490"/>
        </w:trPr>
        <w:tc>
          <w:tcPr>
            <w:tcW w:w="80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6E129A" w:rsidRDefault="00F54EC4">
            <w:pPr>
              <w:widowControl w:val="0"/>
              <w:spacing w:line="360" w:lineRule="atLeast"/>
              <w:rPr>
                <w:color w:val="000000"/>
                <w:szCs w:val="28"/>
              </w:rPr>
            </w:pPr>
            <w:r w:rsidRPr="006E129A">
              <w:rPr>
                <w:color w:val="000000"/>
                <w:szCs w:val="28"/>
              </w:rPr>
              <w:t xml:space="preserve">практические занятия </w:t>
            </w:r>
            <w:r w:rsidRPr="007301E4">
              <w:rPr>
                <w:i/>
                <w:color w:val="A6A6A6" w:themeColor="background1" w:themeShade="A6"/>
                <w:szCs w:val="28"/>
              </w:rPr>
              <w:t>(если предусмотрено)</w:t>
            </w:r>
          </w:p>
        </w:tc>
        <w:tc>
          <w:tcPr>
            <w:tcW w:w="18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3E8E" w:rsidRPr="007301E4" w:rsidRDefault="00F54EC4">
            <w:pPr>
              <w:widowControl w:val="0"/>
              <w:spacing w:line="360" w:lineRule="atLeast"/>
              <w:jc w:val="center"/>
              <w:rPr>
                <w:iCs/>
                <w:color w:val="A6A6A6" w:themeColor="background1" w:themeShade="A6"/>
                <w:szCs w:val="28"/>
              </w:rPr>
            </w:pPr>
            <w:r w:rsidRPr="007301E4">
              <w:rPr>
                <w:iCs/>
                <w:color w:val="A6A6A6" w:themeColor="background1" w:themeShade="A6"/>
                <w:szCs w:val="28"/>
              </w:rPr>
              <w:t>*</w:t>
            </w:r>
          </w:p>
        </w:tc>
      </w:tr>
      <w:tr w:rsidR="00543E8E" w:rsidRPr="006E129A" w:rsidTr="007301E4">
        <w:trPr>
          <w:trHeight w:val="490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3E8E" w:rsidRPr="006E129A" w:rsidRDefault="00F54EC4">
            <w:pPr>
              <w:widowControl w:val="0"/>
              <w:spacing w:line="360" w:lineRule="atLeast"/>
              <w:rPr>
                <w:color w:val="000000"/>
                <w:szCs w:val="28"/>
              </w:rPr>
            </w:pPr>
            <w:r w:rsidRPr="006E129A">
              <w:rPr>
                <w:iCs/>
                <w:color w:val="000000"/>
                <w:szCs w:val="28"/>
              </w:rPr>
              <w:t>Промежуточная аттестация</w:t>
            </w:r>
            <w:r w:rsidR="007301E4">
              <w:rPr>
                <w:iCs/>
                <w:color w:val="000000"/>
                <w:szCs w:val="28"/>
              </w:rPr>
              <w:t>:</w:t>
            </w:r>
            <w:r w:rsidRPr="006E129A">
              <w:rPr>
                <w:b/>
                <w:iCs/>
                <w:color w:val="000000"/>
                <w:szCs w:val="28"/>
              </w:rPr>
              <w:t xml:space="preserve"> </w:t>
            </w:r>
            <w:r w:rsidRPr="007301E4">
              <w:rPr>
                <w:b/>
                <w:iCs/>
                <w:color w:val="A6A6A6" w:themeColor="background1" w:themeShade="A6"/>
                <w:szCs w:val="28"/>
              </w:rPr>
              <w:t>(вид промежуточной аттестации) в __ семестре (семестрах)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3E8E" w:rsidRPr="007301E4" w:rsidRDefault="00F54EC4">
            <w:pPr>
              <w:widowControl w:val="0"/>
              <w:spacing w:line="360" w:lineRule="atLeast"/>
              <w:jc w:val="center"/>
              <w:rPr>
                <w:color w:val="A6A6A6" w:themeColor="background1" w:themeShade="A6"/>
                <w:szCs w:val="28"/>
              </w:rPr>
            </w:pPr>
            <w:r w:rsidRPr="007301E4">
              <w:rPr>
                <w:iCs/>
                <w:color w:val="A6A6A6" w:themeColor="background1" w:themeShade="A6"/>
                <w:szCs w:val="28"/>
              </w:rPr>
              <w:t>*</w:t>
            </w:r>
          </w:p>
        </w:tc>
      </w:tr>
      <w:tr w:rsidR="007301E4" w:rsidRPr="006E129A" w:rsidTr="007301E4">
        <w:trPr>
          <w:trHeight w:val="490"/>
        </w:trPr>
        <w:tc>
          <w:tcPr>
            <w:tcW w:w="8081" w:type="dxa"/>
            <w:tcBorders>
              <w:top w:val="single" w:sz="4" w:space="0" w:color="auto"/>
            </w:tcBorders>
            <w:vAlign w:val="center"/>
          </w:tcPr>
          <w:p w:rsidR="007301E4" w:rsidRPr="007301E4" w:rsidRDefault="007301E4" w:rsidP="007301E4">
            <w:pPr>
              <w:widowControl w:val="0"/>
              <w:spacing w:line="360" w:lineRule="atLeast"/>
              <w:rPr>
                <w:iCs/>
                <w:color w:val="000000"/>
                <w:szCs w:val="28"/>
              </w:rPr>
            </w:pPr>
            <w:r w:rsidRPr="007301E4">
              <w:rPr>
                <w:b/>
                <w:bCs/>
                <w:iCs/>
                <w:color w:val="A6A6A6" w:themeColor="background1" w:themeShade="A6"/>
                <w:szCs w:val="28"/>
              </w:rPr>
              <w:t>*</w:t>
            </w:r>
            <w:r w:rsidRPr="007301E4">
              <w:rPr>
                <w:iCs/>
                <w:color w:val="A6A6A6" w:themeColor="background1" w:themeShade="A6"/>
                <w:szCs w:val="28"/>
              </w:rPr>
              <w:t>объем часов указывается в соответствии с учебным планом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vAlign w:val="center"/>
          </w:tcPr>
          <w:p w:rsidR="007301E4" w:rsidRPr="007301E4" w:rsidRDefault="007301E4">
            <w:pPr>
              <w:widowControl w:val="0"/>
              <w:spacing w:line="360" w:lineRule="atLeast"/>
              <w:jc w:val="center"/>
              <w:rPr>
                <w:iCs/>
                <w:color w:val="A6A6A6" w:themeColor="background1" w:themeShade="A6"/>
                <w:szCs w:val="28"/>
              </w:rPr>
            </w:pPr>
          </w:p>
        </w:tc>
      </w:tr>
    </w:tbl>
    <w:p w:rsidR="00543E8E" w:rsidRPr="006E129A" w:rsidRDefault="00543E8E">
      <w:pPr>
        <w:rPr>
          <w:szCs w:val="28"/>
        </w:rPr>
        <w:sectPr w:rsidR="00543E8E" w:rsidRPr="006E129A">
          <w:footerReference w:type="default" r:id="rId10"/>
          <w:footerReference w:type="first" r:id="rId11"/>
          <w:pgSz w:w="11906" w:h="16838"/>
          <w:pgMar w:top="1134" w:right="567" w:bottom="766" w:left="1418" w:header="0" w:footer="709" w:gutter="0"/>
          <w:cols w:space="720"/>
          <w:formProt w:val="0"/>
          <w:docGrid w:linePitch="360"/>
        </w:sectPr>
      </w:pPr>
    </w:p>
    <w:p w:rsidR="00543E8E" w:rsidRPr="006E129A" w:rsidRDefault="00F54EC4" w:rsidP="007D0012">
      <w:pPr>
        <w:spacing w:line="360" w:lineRule="atLeast"/>
        <w:jc w:val="center"/>
        <w:outlineLvl w:val="0"/>
        <w:rPr>
          <w:b/>
          <w:szCs w:val="28"/>
        </w:rPr>
      </w:pPr>
      <w:r w:rsidRPr="006E129A">
        <w:rPr>
          <w:b/>
          <w:szCs w:val="28"/>
        </w:rPr>
        <w:lastRenderedPageBreak/>
        <w:t xml:space="preserve">2.2. Тематический план и </w:t>
      </w:r>
      <w:r w:rsidR="007D0012" w:rsidRPr="006E129A">
        <w:rPr>
          <w:b/>
          <w:szCs w:val="28"/>
        </w:rPr>
        <w:t>содержание дисциплины</w:t>
      </w:r>
      <w:r w:rsidRPr="006E129A">
        <w:rPr>
          <w:b/>
          <w:szCs w:val="28"/>
        </w:rPr>
        <w:t xml:space="preserve"> </w:t>
      </w:r>
      <w:r w:rsidRPr="007D0012">
        <w:rPr>
          <w:b/>
          <w:bCs/>
          <w:i/>
          <w:iCs/>
          <w:color w:val="A6A6A6" w:themeColor="background1" w:themeShade="A6"/>
          <w:szCs w:val="28"/>
        </w:rPr>
        <w:t>ОУД</w:t>
      </w:r>
      <w:r w:rsidR="007D0012" w:rsidRPr="007D0012">
        <w:rPr>
          <w:b/>
          <w:bCs/>
          <w:i/>
          <w:iCs/>
          <w:color w:val="A6A6A6" w:themeColor="background1" w:themeShade="A6"/>
          <w:szCs w:val="28"/>
        </w:rPr>
        <w:t>.</w:t>
      </w:r>
      <w:r w:rsidRPr="007D0012">
        <w:rPr>
          <w:b/>
          <w:bCs/>
          <w:i/>
          <w:iCs/>
          <w:color w:val="A6A6A6" w:themeColor="background1" w:themeShade="A6"/>
          <w:szCs w:val="28"/>
        </w:rPr>
        <w:t>NN Наименование</w:t>
      </w:r>
    </w:p>
    <w:tbl>
      <w:tblPr>
        <w:tblW w:w="14317" w:type="dxa"/>
        <w:tblInd w:w="108" w:type="dxa"/>
        <w:tblLayout w:type="fixed"/>
        <w:tblLook w:val="01E0"/>
      </w:tblPr>
      <w:tblGrid>
        <w:gridCol w:w="2173"/>
        <w:gridCol w:w="8846"/>
        <w:gridCol w:w="1403"/>
        <w:gridCol w:w="1895"/>
      </w:tblGrid>
      <w:tr w:rsidR="00543E8E" w:rsidRPr="007D0012" w:rsidTr="007D0012">
        <w:trPr>
          <w:trHeight w:val="20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F54E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D0012">
              <w:rPr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F54E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D0012">
              <w:rPr>
                <w:b/>
                <w:bCs/>
                <w:color w:val="000000"/>
                <w:sz w:val="24"/>
                <w:szCs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F54E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D0012">
              <w:rPr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F54E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D0012">
              <w:rPr>
                <w:b/>
                <w:bCs/>
                <w:color w:val="000000"/>
                <w:sz w:val="24"/>
                <w:szCs w:val="24"/>
              </w:rPr>
              <w:t>Формируемые компетенции</w:t>
            </w:r>
          </w:p>
        </w:tc>
      </w:tr>
      <w:tr w:rsidR="00543E8E" w:rsidRPr="007D0012" w:rsidTr="007D0012">
        <w:trPr>
          <w:trHeight w:val="20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F54E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D0012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F54E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D0012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F54E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D0012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F54E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D0012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43E8E" w:rsidRPr="007D0012" w:rsidTr="007D0012">
        <w:trPr>
          <w:trHeight w:val="20"/>
        </w:trPr>
        <w:tc>
          <w:tcPr>
            <w:tcW w:w="14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F54E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D0012">
              <w:rPr>
                <w:b/>
                <w:bCs/>
                <w:color w:val="000000"/>
                <w:sz w:val="24"/>
                <w:szCs w:val="24"/>
              </w:rPr>
              <w:t xml:space="preserve">Базовый модуль </w:t>
            </w:r>
          </w:p>
        </w:tc>
      </w:tr>
      <w:tr w:rsidR="007D0012" w:rsidRPr="007D0012" w:rsidTr="004C4F3F">
        <w:trPr>
          <w:trHeight w:val="20"/>
        </w:trPr>
        <w:tc>
          <w:tcPr>
            <w:tcW w:w="1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012" w:rsidRPr="007D0012" w:rsidRDefault="007D00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7D0012">
              <w:rPr>
                <w:b/>
                <w:bCs/>
                <w:color w:val="000000"/>
                <w:sz w:val="24"/>
                <w:szCs w:val="24"/>
              </w:rPr>
              <w:t>Раздел N. Наименование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012" w:rsidRPr="007D0012" w:rsidRDefault="007D00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012" w:rsidRPr="007D0012" w:rsidRDefault="007D00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543E8E" w:rsidRPr="007D0012" w:rsidTr="007D0012">
        <w:trPr>
          <w:trHeight w:val="60"/>
        </w:trPr>
        <w:tc>
          <w:tcPr>
            <w:tcW w:w="2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AC3447" w:rsidRDefault="00F54E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C3447">
              <w:rPr>
                <w:color w:val="000000"/>
                <w:sz w:val="24"/>
                <w:szCs w:val="24"/>
              </w:rPr>
              <w:t>Тема N.N. Наименование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F54E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 w:rsidRPr="007D0012">
              <w:rPr>
                <w:bCs/>
                <w:color w:val="000000"/>
                <w:sz w:val="24"/>
                <w:szCs w:val="24"/>
              </w:rPr>
              <w:t>Основное содержание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F54E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D0012">
              <w:rPr>
                <w:i/>
                <w:iCs/>
                <w:color w:val="000000"/>
                <w:sz w:val="24"/>
                <w:szCs w:val="24"/>
              </w:rPr>
              <w:t>ОК 01..09</w:t>
            </w:r>
          </w:p>
        </w:tc>
      </w:tr>
      <w:tr w:rsidR="00543E8E" w:rsidRPr="007D0012" w:rsidTr="007D0012">
        <w:trPr>
          <w:trHeight w:val="20"/>
        </w:trPr>
        <w:tc>
          <w:tcPr>
            <w:tcW w:w="2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</w:tr>
      <w:tr w:rsidR="00543E8E" w:rsidRPr="007D0012" w:rsidTr="007D0012">
        <w:trPr>
          <w:trHeight w:val="285"/>
        </w:trPr>
        <w:tc>
          <w:tcPr>
            <w:tcW w:w="2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</w:tr>
      <w:tr w:rsidR="00543E8E" w:rsidRPr="007D0012" w:rsidTr="007D0012">
        <w:trPr>
          <w:trHeight w:val="20"/>
        </w:trPr>
        <w:tc>
          <w:tcPr>
            <w:tcW w:w="2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AC344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D0012">
              <w:rPr>
                <w:b/>
                <w:bCs/>
                <w:color w:val="000000"/>
                <w:sz w:val="24"/>
                <w:szCs w:val="24"/>
              </w:rPr>
              <w:t>Тема N.</w:t>
            </w:r>
            <w:r w:rsidRPr="007D0012">
              <w:rPr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 w:rsidRPr="007D0012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AC344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AC3447">
              <w:rPr>
                <w:b/>
                <w:color w:val="000000"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43E8E" w:rsidRPr="007D0012" w:rsidTr="007D0012">
        <w:trPr>
          <w:trHeight w:val="20"/>
        </w:trPr>
        <w:tc>
          <w:tcPr>
            <w:tcW w:w="2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</w:tr>
      <w:tr w:rsidR="00543E8E" w:rsidRPr="007D0012" w:rsidTr="007D0012">
        <w:trPr>
          <w:trHeight w:val="20"/>
        </w:trPr>
        <w:tc>
          <w:tcPr>
            <w:tcW w:w="2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7D00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……….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</w:tr>
      <w:tr w:rsidR="00543E8E" w:rsidRPr="007D0012" w:rsidTr="007D0012">
        <w:trPr>
          <w:trHeight w:val="20"/>
        </w:trPr>
        <w:tc>
          <w:tcPr>
            <w:tcW w:w="2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</w:tr>
      <w:tr w:rsidR="007D0012" w:rsidRPr="007D0012" w:rsidTr="0087001D">
        <w:trPr>
          <w:trHeight w:val="20"/>
        </w:trPr>
        <w:tc>
          <w:tcPr>
            <w:tcW w:w="14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012" w:rsidRPr="007D0012" w:rsidRDefault="00AC344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Прикладной модуль </w:t>
            </w:r>
          </w:p>
        </w:tc>
      </w:tr>
      <w:tr w:rsidR="00543E8E" w:rsidRPr="007D0012" w:rsidTr="007D0012">
        <w:trPr>
          <w:trHeight w:val="20"/>
        </w:trPr>
        <w:tc>
          <w:tcPr>
            <w:tcW w:w="2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F54E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D0012">
              <w:rPr>
                <w:color w:val="000000"/>
                <w:sz w:val="24"/>
                <w:szCs w:val="24"/>
              </w:rPr>
              <w:t>Тема N.N.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AC344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 w:rsidRPr="007D0012">
              <w:rPr>
                <w:bCs/>
                <w:color w:val="000000"/>
                <w:sz w:val="24"/>
                <w:szCs w:val="24"/>
              </w:rPr>
              <w:t>Основное содержание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AC3447" w:rsidRDefault="00F54E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C3447">
              <w:rPr>
                <w:color w:val="000000"/>
                <w:sz w:val="24"/>
                <w:szCs w:val="24"/>
              </w:rPr>
              <w:t>ОК ...ПК</w:t>
            </w:r>
            <w:r w:rsidRPr="00AC3447">
              <w:rPr>
                <w:rStyle w:val="a6"/>
                <w:color w:val="000000"/>
                <w:sz w:val="24"/>
                <w:szCs w:val="24"/>
              </w:rPr>
              <w:footnoteReference w:id="1"/>
            </w:r>
            <w:r w:rsidRPr="00AC3447">
              <w:rPr>
                <w:color w:val="000000"/>
                <w:sz w:val="24"/>
                <w:szCs w:val="24"/>
              </w:rPr>
              <w:t xml:space="preserve"> …</w:t>
            </w:r>
          </w:p>
        </w:tc>
      </w:tr>
      <w:tr w:rsidR="00543E8E" w:rsidRPr="007D0012" w:rsidTr="007D0012">
        <w:trPr>
          <w:trHeight w:val="20"/>
        </w:trPr>
        <w:tc>
          <w:tcPr>
            <w:tcW w:w="2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AC3447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43E8E" w:rsidRPr="007D0012" w:rsidTr="007D0012">
        <w:trPr>
          <w:trHeight w:val="20"/>
        </w:trPr>
        <w:tc>
          <w:tcPr>
            <w:tcW w:w="2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F54E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D0012">
              <w:rPr>
                <w:b/>
                <w:bCs/>
                <w:color w:val="000000"/>
                <w:sz w:val="24"/>
                <w:szCs w:val="24"/>
              </w:rPr>
              <w:t>Тема N.</w:t>
            </w:r>
            <w:r w:rsidRPr="007D0012">
              <w:rPr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 w:rsidRPr="007D0012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AC3447" w:rsidRDefault="00F54E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AC3447">
              <w:rPr>
                <w:b/>
                <w:color w:val="000000"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AC3447" w:rsidRDefault="00F54E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C3447">
              <w:rPr>
                <w:color w:val="000000"/>
                <w:sz w:val="24"/>
                <w:szCs w:val="24"/>
              </w:rPr>
              <w:t>ОК ...ПК</w:t>
            </w:r>
            <w:r w:rsidRPr="00AC3447">
              <w:rPr>
                <w:rStyle w:val="a6"/>
                <w:color w:val="000000"/>
                <w:sz w:val="24"/>
                <w:szCs w:val="24"/>
              </w:rPr>
              <w:footnoteReference w:id="2"/>
            </w:r>
            <w:r w:rsidRPr="00AC3447">
              <w:rPr>
                <w:color w:val="000000"/>
                <w:sz w:val="24"/>
                <w:szCs w:val="24"/>
              </w:rPr>
              <w:t xml:space="preserve"> …</w:t>
            </w:r>
          </w:p>
        </w:tc>
      </w:tr>
      <w:tr w:rsidR="00543E8E" w:rsidRPr="007D0012" w:rsidTr="007D0012">
        <w:trPr>
          <w:trHeight w:val="20"/>
        </w:trPr>
        <w:tc>
          <w:tcPr>
            <w:tcW w:w="2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7D0012" w:rsidRDefault="00543E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</w:tr>
    </w:tbl>
    <w:p w:rsidR="00776568" w:rsidRDefault="00F54EC4" w:rsidP="005C2778">
      <w:pPr>
        <w:tabs>
          <w:tab w:val="left" w:pos="2409"/>
        </w:tabs>
        <w:spacing w:line="276" w:lineRule="auto"/>
        <w:jc w:val="both"/>
        <w:rPr>
          <w:bCs/>
          <w:i/>
          <w:iCs/>
          <w:color w:val="A6A6A6" w:themeColor="background1" w:themeShade="A6"/>
          <w:szCs w:val="28"/>
        </w:rPr>
      </w:pPr>
      <w:r w:rsidRPr="007D0012">
        <w:rPr>
          <w:bCs/>
          <w:i/>
          <w:color w:val="A6A6A6" w:themeColor="background1" w:themeShade="A6"/>
          <w:szCs w:val="28"/>
        </w:rPr>
        <w:t>По каждой теме описывается содержание учебного материала (в дидактических единицах), наименования необходимых лабораторных, практических и иных занятий. Объем часов определяется по каждой позиции столбца 3.</w:t>
      </w:r>
      <w:r w:rsidR="007D0012">
        <w:rPr>
          <w:bCs/>
          <w:i/>
          <w:color w:val="A6A6A6" w:themeColor="background1" w:themeShade="A6"/>
          <w:szCs w:val="28"/>
        </w:rPr>
        <w:t xml:space="preserve"> </w:t>
      </w:r>
      <w:r w:rsidRPr="007D0012">
        <w:rPr>
          <w:bCs/>
          <w:i/>
          <w:iCs/>
          <w:color w:val="A6A6A6" w:themeColor="background1" w:themeShade="A6"/>
          <w:szCs w:val="28"/>
        </w:rPr>
        <w:t xml:space="preserve">*Профессионально-ориентированное содержание может быть распределено по разделам (темам) или </w:t>
      </w:r>
      <w:r w:rsidR="005C2778">
        <w:rPr>
          <w:bCs/>
          <w:i/>
          <w:iCs/>
          <w:color w:val="A6A6A6" w:themeColor="background1" w:themeShade="A6"/>
          <w:szCs w:val="28"/>
        </w:rPr>
        <w:t>с</w:t>
      </w:r>
      <w:r w:rsidRPr="007D0012">
        <w:rPr>
          <w:bCs/>
          <w:i/>
          <w:iCs/>
          <w:color w:val="A6A6A6" w:themeColor="background1" w:themeShade="A6"/>
          <w:szCs w:val="28"/>
        </w:rPr>
        <w:t>концентрировано в разделе Прикладной модуль</w:t>
      </w:r>
    </w:p>
    <w:p w:rsidR="00776568" w:rsidRDefault="00776568" w:rsidP="005C2778">
      <w:pPr>
        <w:tabs>
          <w:tab w:val="left" w:pos="2409"/>
        </w:tabs>
        <w:spacing w:line="276" w:lineRule="auto"/>
        <w:jc w:val="both"/>
        <w:rPr>
          <w:bCs/>
          <w:i/>
          <w:iCs/>
          <w:color w:val="A6A6A6" w:themeColor="background1" w:themeShade="A6"/>
          <w:szCs w:val="28"/>
        </w:rPr>
      </w:pPr>
    </w:p>
    <w:p w:rsidR="00776568" w:rsidRDefault="00776568" w:rsidP="005C2778">
      <w:pPr>
        <w:tabs>
          <w:tab w:val="left" w:pos="2409"/>
        </w:tabs>
        <w:spacing w:line="276" w:lineRule="auto"/>
        <w:jc w:val="both"/>
        <w:rPr>
          <w:b/>
          <w:bCs/>
          <w:szCs w:val="28"/>
        </w:rPr>
        <w:sectPr w:rsidR="00776568" w:rsidSect="005C2778">
          <w:footerReference w:type="default" r:id="rId12"/>
          <w:footerReference w:type="first" r:id="rId13"/>
          <w:pgSz w:w="16838" w:h="11906" w:orient="landscape"/>
          <w:pgMar w:top="851" w:right="1134" w:bottom="1701" w:left="1134" w:header="0" w:footer="709" w:gutter="0"/>
          <w:cols w:space="720"/>
          <w:formProt w:val="0"/>
          <w:docGrid w:linePitch="360"/>
        </w:sectPr>
      </w:pPr>
    </w:p>
    <w:p w:rsidR="00543E8E" w:rsidRPr="006E129A" w:rsidRDefault="00776568" w:rsidP="00776568">
      <w:pPr>
        <w:spacing w:line="276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3</w:t>
      </w:r>
      <w:r w:rsidR="00F54EC4" w:rsidRPr="006E129A">
        <w:rPr>
          <w:b/>
          <w:bCs/>
          <w:szCs w:val="28"/>
        </w:rPr>
        <w:t>. УСЛОВИЯ РЕАЛИЗАЦИИ ПРОГРАММЫ ОБЩЕОБРАЗОВАТЕЛЬНОЙ ДИСЦИПЛИНЫ</w:t>
      </w:r>
    </w:p>
    <w:p w:rsidR="00543E8E" w:rsidRPr="006E129A" w:rsidRDefault="00F54EC4">
      <w:pPr>
        <w:spacing w:line="360" w:lineRule="atLeast"/>
        <w:ind w:firstLine="709"/>
        <w:jc w:val="both"/>
        <w:rPr>
          <w:rFonts w:eastAsia="Calibri"/>
          <w:b/>
          <w:bCs/>
          <w:szCs w:val="28"/>
          <w:lang w:eastAsia="en-US"/>
        </w:rPr>
      </w:pPr>
      <w:r w:rsidRPr="006E129A">
        <w:rPr>
          <w:rFonts w:eastAsia="Calibri"/>
          <w:b/>
          <w:bCs/>
          <w:szCs w:val="28"/>
          <w:lang w:eastAsia="en-US"/>
        </w:rPr>
        <w:t>3.1. Требования к минимальному материально-техническому обеспечению</w:t>
      </w:r>
    </w:p>
    <w:p w:rsidR="00543E8E" w:rsidRPr="00776568" w:rsidRDefault="00F54EC4">
      <w:pPr>
        <w:spacing w:line="360" w:lineRule="atLeast"/>
        <w:ind w:firstLine="709"/>
        <w:jc w:val="both"/>
        <w:rPr>
          <w:color w:val="A6A6A6" w:themeColor="background1" w:themeShade="A6"/>
          <w:szCs w:val="28"/>
        </w:rPr>
      </w:pPr>
      <w:r w:rsidRPr="006E129A">
        <w:rPr>
          <w:rFonts w:eastAsiaTheme="minorHAnsi"/>
          <w:bCs/>
          <w:szCs w:val="28"/>
          <w:lang w:eastAsia="en-US"/>
        </w:rPr>
        <w:t>Реализация дисциплины требует наличия учебного к</w:t>
      </w:r>
      <w:r w:rsidRPr="006E129A">
        <w:rPr>
          <w:color w:val="000000"/>
          <w:szCs w:val="28"/>
        </w:rPr>
        <w:t>абинета «</w:t>
      </w:r>
      <w:r w:rsidRPr="00776568">
        <w:rPr>
          <w:color w:val="A6A6A6" w:themeColor="background1" w:themeShade="A6"/>
          <w:szCs w:val="28"/>
        </w:rPr>
        <w:t>Наименование</w:t>
      </w:r>
      <w:r w:rsidRPr="006E129A">
        <w:rPr>
          <w:color w:val="000000"/>
          <w:szCs w:val="28"/>
        </w:rPr>
        <w:t>», оснащенн</w:t>
      </w:r>
      <w:r w:rsidR="00776568">
        <w:rPr>
          <w:color w:val="000000"/>
          <w:szCs w:val="28"/>
        </w:rPr>
        <w:t xml:space="preserve">ого </w:t>
      </w:r>
      <w:r w:rsidRPr="006E129A">
        <w:rPr>
          <w:color w:val="000000"/>
          <w:szCs w:val="28"/>
        </w:rPr>
        <w:t xml:space="preserve">оборудованием: </w:t>
      </w:r>
      <w:r w:rsidRPr="00776568">
        <w:rPr>
          <w:color w:val="A6A6A6" w:themeColor="background1" w:themeShade="A6"/>
          <w:szCs w:val="28"/>
          <w:lang w:eastAsia="en-US"/>
        </w:rPr>
        <w:t>(п</w:t>
      </w:r>
      <w:r w:rsidRPr="00776568">
        <w:rPr>
          <w:bCs/>
          <w:i/>
          <w:color w:val="A6A6A6" w:themeColor="background1" w:themeShade="A6"/>
          <w:szCs w:val="28"/>
        </w:rPr>
        <w:t>еречисляется основное оборудование кабинета)</w:t>
      </w: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color w:val="000000"/>
          <w:szCs w:val="28"/>
        </w:rPr>
        <w:t>- ……;</w:t>
      </w: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color w:val="000000"/>
          <w:szCs w:val="28"/>
        </w:rPr>
        <w:t>-……..;</w:t>
      </w: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color w:val="000000"/>
          <w:szCs w:val="28"/>
        </w:rPr>
        <w:t>-……..   .</w:t>
      </w:r>
    </w:p>
    <w:p w:rsidR="00543E8E" w:rsidRPr="00776568" w:rsidRDefault="00F54EC4">
      <w:pPr>
        <w:spacing w:line="360" w:lineRule="atLeast"/>
        <w:ind w:firstLine="709"/>
        <w:jc w:val="both"/>
        <w:rPr>
          <w:color w:val="A6A6A6" w:themeColor="background1" w:themeShade="A6"/>
          <w:szCs w:val="28"/>
        </w:rPr>
      </w:pPr>
      <w:proofErr w:type="gramStart"/>
      <w:r w:rsidRPr="00776568">
        <w:rPr>
          <w:color w:val="A6A6A6" w:themeColor="background1" w:themeShade="A6"/>
          <w:szCs w:val="28"/>
        </w:rPr>
        <w:t>(</w:t>
      </w:r>
      <w:r w:rsidRPr="00776568">
        <w:rPr>
          <w:i/>
          <w:color w:val="A6A6A6" w:themeColor="background1" w:themeShade="A6"/>
          <w:szCs w:val="28"/>
          <w:u w:val="single"/>
        </w:rPr>
        <w:t>например</w:t>
      </w:r>
      <w:r w:rsidRPr="00776568">
        <w:rPr>
          <w:color w:val="A6A6A6" w:themeColor="background1" w:themeShade="A6"/>
          <w:szCs w:val="28"/>
        </w:rPr>
        <w:t xml:space="preserve">: </w:t>
      </w:r>
      <w:proofErr w:type="gramEnd"/>
    </w:p>
    <w:p w:rsidR="00543E8E" w:rsidRPr="00776568" w:rsidRDefault="00F54EC4">
      <w:pPr>
        <w:spacing w:line="360" w:lineRule="atLeast"/>
        <w:ind w:firstLine="709"/>
        <w:jc w:val="both"/>
        <w:rPr>
          <w:color w:val="A6A6A6" w:themeColor="background1" w:themeShade="A6"/>
          <w:szCs w:val="28"/>
        </w:rPr>
      </w:pPr>
      <w:r w:rsidRPr="00776568">
        <w:rPr>
          <w:i/>
          <w:color w:val="A6A6A6" w:themeColor="background1" w:themeShade="A6"/>
          <w:szCs w:val="28"/>
        </w:rPr>
        <w:t>- комплект учебной мебели: столы ученические, стулья ученические – 30 посадочных мест, рабочее место преподавателя</w:t>
      </w:r>
      <w:r w:rsidRPr="00776568">
        <w:rPr>
          <w:bCs/>
          <w:i/>
          <w:color w:val="A6A6A6" w:themeColor="background1" w:themeShade="A6"/>
          <w:szCs w:val="28"/>
        </w:rPr>
        <w:t>, стол компьютерный;</w:t>
      </w:r>
    </w:p>
    <w:p w:rsidR="00543E8E" w:rsidRPr="00776568" w:rsidRDefault="00F54EC4">
      <w:pPr>
        <w:spacing w:line="360" w:lineRule="atLeast"/>
        <w:ind w:firstLine="709"/>
        <w:jc w:val="both"/>
        <w:rPr>
          <w:color w:val="A6A6A6" w:themeColor="background1" w:themeShade="A6"/>
          <w:szCs w:val="28"/>
        </w:rPr>
      </w:pPr>
      <w:r w:rsidRPr="00776568">
        <w:rPr>
          <w:bCs/>
          <w:i/>
          <w:color w:val="A6A6A6" w:themeColor="background1" w:themeShade="A6"/>
          <w:szCs w:val="28"/>
        </w:rPr>
        <w:t>- доска трехэлементная;</w:t>
      </w:r>
    </w:p>
    <w:p w:rsidR="00543E8E" w:rsidRPr="00776568" w:rsidRDefault="00F54EC4">
      <w:pPr>
        <w:spacing w:line="360" w:lineRule="atLeast"/>
        <w:ind w:firstLine="709"/>
        <w:jc w:val="both"/>
        <w:rPr>
          <w:color w:val="A6A6A6" w:themeColor="background1" w:themeShade="A6"/>
          <w:szCs w:val="28"/>
        </w:rPr>
      </w:pPr>
      <w:r w:rsidRPr="00776568">
        <w:rPr>
          <w:bCs/>
          <w:i/>
          <w:color w:val="A6A6A6" w:themeColor="background1" w:themeShade="A6"/>
          <w:szCs w:val="28"/>
        </w:rPr>
        <w:t xml:space="preserve">- практические стенды для лабораторных работ по электротехнике; </w:t>
      </w:r>
    </w:p>
    <w:p w:rsidR="00543E8E" w:rsidRPr="00776568" w:rsidRDefault="00F54EC4">
      <w:pPr>
        <w:spacing w:line="360" w:lineRule="atLeast"/>
        <w:ind w:firstLine="709"/>
        <w:jc w:val="both"/>
        <w:rPr>
          <w:color w:val="A6A6A6" w:themeColor="background1" w:themeShade="A6"/>
          <w:szCs w:val="28"/>
        </w:rPr>
      </w:pPr>
      <w:r w:rsidRPr="00776568">
        <w:rPr>
          <w:bCs/>
          <w:i/>
          <w:color w:val="A6A6A6" w:themeColor="background1" w:themeShade="A6"/>
          <w:szCs w:val="28"/>
        </w:rPr>
        <w:t xml:space="preserve">- макеты асинхронных двигателей; плакаты; </w:t>
      </w:r>
    </w:p>
    <w:p w:rsidR="00543E8E" w:rsidRPr="00776568" w:rsidRDefault="00F54EC4">
      <w:pPr>
        <w:spacing w:line="360" w:lineRule="atLeast"/>
        <w:ind w:firstLine="709"/>
        <w:jc w:val="both"/>
        <w:rPr>
          <w:color w:val="A6A6A6" w:themeColor="background1" w:themeShade="A6"/>
          <w:szCs w:val="28"/>
        </w:rPr>
      </w:pPr>
      <w:r w:rsidRPr="00776568">
        <w:rPr>
          <w:bCs/>
          <w:i/>
          <w:color w:val="A6A6A6" w:themeColor="background1" w:themeShade="A6"/>
          <w:szCs w:val="28"/>
        </w:rPr>
        <w:t>- комплект учебно-методической документации</w:t>
      </w:r>
      <w:proofErr w:type="gramStart"/>
      <w:r w:rsidRPr="00776568">
        <w:rPr>
          <w:bCs/>
          <w:i/>
          <w:color w:val="A6A6A6" w:themeColor="background1" w:themeShade="A6"/>
          <w:szCs w:val="28"/>
        </w:rPr>
        <w:t>.</w:t>
      </w:r>
      <w:proofErr w:type="gramEnd"/>
      <w:r w:rsidRPr="00776568">
        <w:rPr>
          <w:bCs/>
          <w:i/>
          <w:color w:val="A6A6A6" w:themeColor="background1" w:themeShade="A6"/>
          <w:szCs w:val="28"/>
        </w:rPr>
        <w:t xml:space="preserve"> </w:t>
      </w:r>
      <w:proofErr w:type="gramStart"/>
      <w:r w:rsidRPr="00776568">
        <w:rPr>
          <w:bCs/>
          <w:i/>
          <w:color w:val="A6A6A6" w:themeColor="background1" w:themeShade="A6"/>
          <w:szCs w:val="28"/>
        </w:rPr>
        <w:t>и</w:t>
      </w:r>
      <w:proofErr w:type="gramEnd"/>
      <w:r w:rsidRPr="00776568">
        <w:rPr>
          <w:bCs/>
          <w:i/>
          <w:color w:val="A6A6A6" w:themeColor="background1" w:themeShade="A6"/>
          <w:szCs w:val="28"/>
        </w:rPr>
        <w:t xml:space="preserve"> т </w:t>
      </w:r>
      <w:proofErr w:type="spellStart"/>
      <w:r w:rsidRPr="00776568">
        <w:rPr>
          <w:bCs/>
          <w:i/>
          <w:color w:val="A6A6A6" w:themeColor="background1" w:themeShade="A6"/>
          <w:szCs w:val="28"/>
        </w:rPr>
        <w:t>д</w:t>
      </w:r>
      <w:proofErr w:type="spellEnd"/>
      <w:r w:rsidRPr="00776568">
        <w:rPr>
          <w:bCs/>
          <w:color w:val="A6A6A6" w:themeColor="background1" w:themeShade="A6"/>
          <w:szCs w:val="28"/>
        </w:rPr>
        <w:t>)</w:t>
      </w:r>
    </w:p>
    <w:p w:rsidR="00543E8E" w:rsidRPr="00776568" w:rsidRDefault="00F54EC4">
      <w:pPr>
        <w:spacing w:line="360" w:lineRule="atLeast"/>
        <w:ind w:firstLine="709"/>
        <w:jc w:val="both"/>
        <w:rPr>
          <w:color w:val="A6A6A6" w:themeColor="background1" w:themeShade="A6"/>
          <w:szCs w:val="28"/>
        </w:rPr>
      </w:pPr>
      <w:r w:rsidRPr="00776568">
        <w:rPr>
          <w:szCs w:val="28"/>
        </w:rPr>
        <w:t xml:space="preserve">техническими средствами обучения: </w:t>
      </w:r>
      <w:r w:rsidRPr="00776568">
        <w:rPr>
          <w:i/>
          <w:color w:val="A6A6A6" w:themeColor="background1" w:themeShade="A6"/>
          <w:szCs w:val="28"/>
          <w:lang w:eastAsia="en-US"/>
        </w:rPr>
        <w:t>(п</w:t>
      </w:r>
      <w:r w:rsidRPr="00776568">
        <w:rPr>
          <w:bCs/>
          <w:i/>
          <w:color w:val="A6A6A6" w:themeColor="background1" w:themeShade="A6"/>
          <w:szCs w:val="28"/>
        </w:rPr>
        <w:t>еречисляются технические средства необходимые для реализации программы)</w:t>
      </w:r>
      <w:r w:rsidRPr="00776568">
        <w:rPr>
          <w:color w:val="A6A6A6" w:themeColor="background1" w:themeShade="A6"/>
          <w:szCs w:val="28"/>
          <w:lang w:eastAsia="en-US"/>
        </w:rPr>
        <w:t>.</w:t>
      </w: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color w:val="000000"/>
          <w:szCs w:val="28"/>
        </w:rPr>
        <w:t>- ……;</w:t>
      </w: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color w:val="000000"/>
          <w:szCs w:val="28"/>
        </w:rPr>
        <w:t>-……..;</w:t>
      </w: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color w:val="000000"/>
          <w:szCs w:val="28"/>
        </w:rPr>
        <w:t>-……..   .</w:t>
      </w:r>
    </w:p>
    <w:p w:rsidR="00543E8E" w:rsidRPr="00776568" w:rsidRDefault="00F54EC4">
      <w:pPr>
        <w:spacing w:line="360" w:lineRule="atLeast"/>
        <w:ind w:firstLine="709"/>
        <w:jc w:val="both"/>
        <w:rPr>
          <w:color w:val="808080" w:themeColor="background1" w:themeShade="80"/>
          <w:szCs w:val="28"/>
        </w:rPr>
      </w:pPr>
      <w:r w:rsidRPr="00776568">
        <w:rPr>
          <w:color w:val="808080" w:themeColor="background1" w:themeShade="80"/>
          <w:szCs w:val="28"/>
        </w:rPr>
        <w:t xml:space="preserve"> </w:t>
      </w:r>
      <w:proofErr w:type="gramStart"/>
      <w:r w:rsidRPr="00776568">
        <w:rPr>
          <w:color w:val="808080" w:themeColor="background1" w:themeShade="80"/>
          <w:szCs w:val="28"/>
        </w:rPr>
        <w:t>(</w:t>
      </w:r>
      <w:r w:rsidRPr="00776568">
        <w:rPr>
          <w:i/>
          <w:color w:val="808080" w:themeColor="background1" w:themeShade="80"/>
          <w:szCs w:val="28"/>
          <w:u w:val="single"/>
        </w:rPr>
        <w:t>например</w:t>
      </w:r>
      <w:r w:rsidRPr="00776568">
        <w:rPr>
          <w:color w:val="808080" w:themeColor="background1" w:themeShade="80"/>
          <w:szCs w:val="28"/>
          <w:u w:val="single"/>
        </w:rPr>
        <w:t>:</w:t>
      </w:r>
      <w:r w:rsidRPr="00776568">
        <w:rPr>
          <w:color w:val="808080" w:themeColor="background1" w:themeShade="80"/>
          <w:szCs w:val="28"/>
        </w:rPr>
        <w:t xml:space="preserve"> </w:t>
      </w:r>
      <w:proofErr w:type="gramEnd"/>
    </w:p>
    <w:p w:rsidR="00543E8E" w:rsidRPr="00776568" w:rsidRDefault="00F54EC4">
      <w:pPr>
        <w:spacing w:line="360" w:lineRule="atLeast"/>
        <w:ind w:firstLine="709"/>
        <w:jc w:val="both"/>
        <w:rPr>
          <w:color w:val="808080" w:themeColor="background1" w:themeShade="80"/>
          <w:szCs w:val="28"/>
        </w:rPr>
      </w:pPr>
      <w:r w:rsidRPr="00776568">
        <w:rPr>
          <w:color w:val="808080" w:themeColor="background1" w:themeShade="80"/>
          <w:szCs w:val="28"/>
        </w:rPr>
        <w:t xml:space="preserve">- </w:t>
      </w:r>
      <w:r w:rsidRPr="00776568">
        <w:rPr>
          <w:i/>
          <w:color w:val="808080" w:themeColor="background1" w:themeShade="80"/>
          <w:szCs w:val="28"/>
        </w:rPr>
        <w:t xml:space="preserve">системный блок; </w:t>
      </w:r>
    </w:p>
    <w:p w:rsidR="00543E8E" w:rsidRPr="00776568" w:rsidRDefault="00F54EC4">
      <w:pPr>
        <w:spacing w:line="360" w:lineRule="atLeast"/>
        <w:ind w:firstLine="709"/>
        <w:jc w:val="both"/>
        <w:rPr>
          <w:color w:val="808080" w:themeColor="background1" w:themeShade="80"/>
          <w:szCs w:val="28"/>
        </w:rPr>
      </w:pPr>
      <w:r w:rsidRPr="00776568">
        <w:rPr>
          <w:i/>
          <w:color w:val="808080" w:themeColor="background1" w:themeShade="80"/>
          <w:szCs w:val="28"/>
        </w:rPr>
        <w:t xml:space="preserve">- монитор – 1 шт. </w:t>
      </w:r>
      <w:r w:rsidRPr="00776568">
        <w:rPr>
          <w:bCs/>
          <w:i/>
          <w:color w:val="808080" w:themeColor="background1" w:themeShade="80"/>
          <w:szCs w:val="28"/>
        </w:rPr>
        <w:t>и т д.)</w:t>
      </w:r>
    </w:p>
    <w:p w:rsidR="00543E8E" w:rsidRPr="006E129A" w:rsidRDefault="00543E8E">
      <w:pPr>
        <w:spacing w:line="360" w:lineRule="atLeast"/>
        <w:ind w:firstLine="709"/>
        <w:jc w:val="both"/>
        <w:rPr>
          <w:color w:val="000000"/>
          <w:szCs w:val="28"/>
        </w:rPr>
      </w:pPr>
    </w:p>
    <w:p w:rsidR="00543E8E" w:rsidRPr="00776568" w:rsidRDefault="00F54EC4">
      <w:pPr>
        <w:spacing w:line="360" w:lineRule="atLeast"/>
        <w:ind w:firstLine="709"/>
        <w:jc w:val="both"/>
        <w:rPr>
          <w:color w:val="808080" w:themeColor="background1" w:themeShade="80"/>
          <w:szCs w:val="28"/>
        </w:rPr>
      </w:pPr>
      <w:r w:rsidRPr="00776568">
        <w:rPr>
          <w:bCs/>
          <w:i/>
          <w:color w:val="808080" w:themeColor="background1" w:themeShade="80"/>
          <w:szCs w:val="28"/>
        </w:rPr>
        <w:t>В случае необходимости:</w:t>
      </w: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bCs/>
          <w:color w:val="000000"/>
          <w:szCs w:val="28"/>
        </w:rPr>
        <w:t>Лаборатория</w:t>
      </w:r>
      <w:r w:rsidRPr="00776568">
        <w:rPr>
          <w:bCs/>
          <w:color w:val="808080" w:themeColor="background1" w:themeShade="80"/>
          <w:szCs w:val="28"/>
        </w:rPr>
        <w:t xml:space="preserve"> «Наименование»</w:t>
      </w:r>
      <w:r w:rsidRPr="00776568">
        <w:rPr>
          <w:bCs/>
          <w:i/>
          <w:color w:val="808080" w:themeColor="background1" w:themeShade="80"/>
          <w:szCs w:val="28"/>
        </w:rPr>
        <w:t xml:space="preserve">, </w:t>
      </w:r>
      <w:r w:rsidRPr="006E129A">
        <w:rPr>
          <w:bCs/>
          <w:color w:val="000000"/>
          <w:szCs w:val="28"/>
        </w:rPr>
        <w:t>оснащенная</w:t>
      </w:r>
      <w:r w:rsidR="00776568">
        <w:rPr>
          <w:bCs/>
          <w:color w:val="000000"/>
          <w:szCs w:val="28"/>
        </w:rPr>
        <w:t xml:space="preserve"> </w:t>
      </w:r>
      <w:r w:rsidRPr="006E129A">
        <w:rPr>
          <w:color w:val="000000"/>
          <w:szCs w:val="28"/>
        </w:rPr>
        <w:t xml:space="preserve">оборудованием: </w:t>
      </w:r>
      <w:r w:rsidRPr="00776568">
        <w:rPr>
          <w:color w:val="808080" w:themeColor="background1" w:themeShade="80"/>
          <w:szCs w:val="28"/>
          <w:lang w:eastAsia="en-US"/>
        </w:rPr>
        <w:t>(п</w:t>
      </w:r>
      <w:r w:rsidRPr="00776568">
        <w:rPr>
          <w:bCs/>
          <w:i/>
          <w:color w:val="808080" w:themeColor="background1" w:themeShade="80"/>
          <w:szCs w:val="28"/>
        </w:rPr>
        <w:t>еречисляется основное оборудование лаборатории)</w:t>
      </w: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color w:val="000000"/>
          <w:szCs w:val="28"/>
        </w:rPr>
        <w:t>- ……;</w:t>
      </w: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color w:val="000000"/>
          <w:szCs w:val="28"/>
        </w:rPr>
        <w:t>-……..;</w:t>
      </w:r>
    </w:p>
    <w:p w:rsidR="00543E8E" w:rsidRPr="006E129A" w:rsidRDefault="00F54EC4">
      <w:pPr>
        <w:spacing w:line="360" w:lineRule="atLeast"/>
        <w:ind w:firstLine="709"/>
        <w:jc w:val="both"/>
        <w:rPr>
          <w:color w:val="000000"/>
          <w:szCs w:val="28"/>
        </w:rPr>
      </w:pPr>
      <w:r w:rsidRPr="006E129A">
        <w:rPr>
          <w:color w:val="000000"/>
          <w:szCs w:val="28"/>
        </w:rPr>
        <w:t>-……..   .</w:t>
      </w:r>
    </w:p>
    <w:p w:rsidR="00543E8E" w:rsidRPr="006E129A" w:rsidRDefault="00543E8E">
      <w:pPr>
        <w:spacing w:line="360" w:lineRule="atLeast"/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</w:p>
    <w:p w:rsidR="00543E8E" w:rsidRPr="006E129A" w:rsidRDefault="00F54EC4">
      <w:pPr>
        <w:spacing w:line="360" w:lineRule="atLeast"/>
        <w:ind w:firstLine="709"/>
        <w:jc w:val="both"/>
        <w:rPr>
          <w:rFonts w:eastAsia="Calibri"/>
          <w:b/>
          <w:bCs/>
          <w:szCs w:val="28"/>
          <w:lang w:eastAsia="en-US"/>
        </w:rPr>
      </w:pPr>
      <w:r w:rsidRPr="006E129A">
        <w:rPr>
          <w:rFonts w:eastAsia="Calibri"/>
          <w:b/>
          <w:bCs/>
          <w:szCs w:val="28"/>
          <w:lang w:eastAsia="en-US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543E8E" w:rsidRPr="006E129A" w:rsidRDefault="00F54EC4">
      <w:pPr>
        <w:spacing w:line="360" w:lineRule="atLeast"/>
        <w:ind w:firstLine="709"/>
        <w:jc w:val="both"/>
        <w:rPr>
          <w:rFonts w:eastAsia="Calibri"/>
          <w:bCs/>
          <w:szCs w:val="28"/>
          <w:lang w:eastAsia="en-US"/>
        </w:rPr>
      </w:pPr>
      <w:r w:rsidRPr="006E129A">
        <w:rPr>
          <w:rFonts w:eastAsia="Calibri"/>
          <w:bCs/>
          <w:szCs w:val="28"/>
          <w:lang w:eastAsia="en-US"/>
        </w:rPr>
        <w:t xml:space="preserve">Для реализации программы учебной дисциплины </w:t>
      </w:r>
      <w:r w:rsidRPr="00776568">
        <w:rPr>
          <w:rFonts w:eastAsia="Calibri"/>
          <w:b/>
          <w:bCs/>
          <w:color w:val="808080" w:themeColor="background1" w:themeShade="80"/>
          <w:szCs w:val="28"/>
          <w:lang w:eastAsia="en-US"/>
        </w:rPr>
        <w:t>ОУД.NN Наименование</w:t>
      </w:r>
      <w:r w:rsidRPr="00776568">
        <w:rPr>
          <w:rFonts w:eastAsia="Calibri"/>
          <w:bCs/>
          <w:color w:val="808080" w:themeColor="background1" w:themeShade="80"/>
          <w:szCs w:val="28"/>
          <w:lang w:eastAsia="en-US"/>
        </w:rPr>
        <w:t xml:space="preserve"> </w:t>
      </w:r>
      <w:r w:rsidRPr="006E129A">
        <w:rPr>
          <w:rFonts w:eastAsia="Calibri"/>
          <w:bCs/>
          <w:szCs w:val="28"/>
          <w:lang w:eastAsia="en-US"/>
        </w:rPr>
        <w:t xml:space="preserve">библиотечный фонд укомплектован печатными и/или </w:t>
      </w:r>
      <w:r w:rsidRPr="006E129A">
        <w:rPr>
          <w:rFonts w:eastAsia="Calibri"/>
          <w:bCs/>
          <w:szCs w:val="28"/>
          <w:lang w:eastAsia="en-US"/>
        </w:rPr>
        <w:lastRenderedPageBreak/>
        <w:t>электронными образовательными и информационными ресурсами, рекомендуемыми для использования в образовательном процессе.</w:t>
      </w:r>
    </w:p>
    <w:p w:rsidR="00543E8E" w:rsidRPr="006E129A" w:rsidRDefault="00F54EC4">
      <w:pPr>
        <w:spacing w:line="360" w:lineRule="atLeast"/>
        <w:ind w:firstLine="709"/>
        <w:contextualSpacing/>
        <w:rPr>
          <w:b/>
          <w:szCs w:val="28"/>
        </w:rPr>
      </w:pPr>
      <w:r w:rsidRPr="006E129A">
        <w:rPr>
          <w:b/>
          <w:szCs w:val="28"/>
        </w:rPr>
        <w:t>3.2.1. Основные источники</w:t>
      </w:r>
    </w:p>
    <w:p w:rsidR="00543E8E" w:rsidRPr="006E129A" w:rsidRDefault="00F54EC4">
      <w:pPr>
        <w:spacing w:line="360" w:lineRule="atLeast"/>
        <w:ind w:firstLine="709"/>
        <w:jc w:val="both"/>
        <w:rPr>
          <w:rFonts w:eastAsia="Calibri"/>
          <w:szCs w:val="28"/>
          <w:lang w:eastAsia="en-US"/>
        </w:rPr>
      </w:pPr>
      <w:r w:rsidRPr="006E129A">
        <w:rPr>
          <w:rFonts w:eastAsia="Calibri"/>
          <w:szCs w:val="28"/>
          <w:lang w:eastAsia="en-US"/>
        </w:rPr>
        <w:t>1.</w:t>
      </w:r>
    </w:p>
    <w:p w:rsidR="00543E8E" w:rsidRPr="006E129A" w:rsidRDefault="00F54EC4">
      <w:pPr>
        <w:spacing w:line="360" w:lineRule="atLeast"/>
        <w:ind w:firstLine="709"/>
        <w:jc w:val="both"/>
        <w:rPr>
          <w:rFonts w:eastAsia="Calibri"/>
          <w:szCs w:val="28"/>
          <w:lang w:eastAsia="en-US"/>
        </w:rPr>
      </w:pPr>
      <w:r w:rsidRPr="006E129A">
        <w:rPr>
          <w:rFonts w:eastAsia="Calibri"/>
          <w:szCs w:val="28"/>
          <w:lang w:eastAsia="en-US"/>
        </w:rPr>
        <w:t>2.</w:t>
      </w:r>
    </w:p>
    <w:p w:rsidR="00543E8E" w:rsidRPr="006E129A" w:rsidRDefault="00F54EC4">
      <w:pPr>
        <w:spacing w:line="360" w:lineRule="atLeast"/>
        <w:ind w:firstLine="709"/>
        <w:jc w:val="both"/>
        <w:rPr>
          <w:rFonts w:eastAsia="Calibri"/>
          <w:szCs w:val="28"/>
          <w:lang w:eastAsia="en-US"/>
        </w:rPr>
      </w:pPr>
      <w:r w:rsidRPr="006E129A">
        <w:rPr>
          <w:rFonts w:eastAsia="Calibri"/>
          <w:szCs w:val="28"/>
          <w:lang w:eastAsia="en-US"/>
        </w:rPr>
        <w:t xml:space="preserve">3. </w:t>
      </w:r>
    </w:p>
    <w:p w:rsidR="00543E8E" w:rsidRPr="006E129A" w:rsidRDefault="00F54EC4">
      <w:pPr>
        <w:spacing w:line="360" w:lineRule="atLeast"/>
        <w:ind w:firstLine="709"/>
        <w:jc w:val="both"/>
        <w:rPr>
          <w:rFonts w:eastAsia="Calibri"/>
          <w:szCs w:val="28"/>
          <w:lang w:eastAsia="en-US"/>
        </w:rPr>
      </w:pPr>
      <w:r w:rsidRPr="006E129A">
        <w:rPr>
          <w:rFonts w:eastAsia="Calibri"/>
          <w:szCs w:val="28"/>
          <w:lang w:eastAsia="en-US"/>
        </w:rPr>
        <w:t>и т.д.</w:t>
      </w:r>
    </w:p>
    <w:p w:rsidR="00543E8E" w:rsidRPr="00776568" w:rsidRDefault="00F54EC4">
      <w:pPr>
        <w:spacing w:line="360" w:lineRule="atLeast"/>
        <w:ind w:firstLine="709"/>
        <w:contextualSpacing/>
        <w:jc w:val="both"/>
        <w:rPr>
          <w:i/>
          <w:color w:val="808080" w:themeColor="background1" w:themeShade="80"/>
          <w:szCs w:val="28"/>
        </w:rPr>
      </w:pPr>
      <w:r w:rsidRPr="00776568">
        <w:rPr>
          <w:i/>
          <w:color w:val="808080" w:themeColor="background1" w:themeShade="80"/>
          <w:szCs w:val="28"/>
        </w:rPr>
        <w:t>(Приводится перечень печатных и электронных изданий не старше 5 лет</w:t>
      </w:r>
      <w:r w:rsidRPr="00776568">
        <w:rPr>
          <w:rFonts w:eastAsia="Calibri"/>
          <w:i/>
          <w:color w:val="808080" w:themeColor="background1" w:themeShade="80"/>
          <w:szCs w:val="28"/>
          <w:lang w:eastAsia="en-US"/>
        </w:rPr>
        <w:t>, в том числе составляющие фонда электронно-библиотечной системы Колледжа</w:t>
      </w:r>
      <w:r w:rsidRPr="00776568">
        <w:rPr>
          <w:i/>
          <w:color w:val="808080" w:themeColor="background1" w:themeShade="80"/>
          <w:szCs w:val="28"/>
        </w:rPr>
        <w:t>)</w:t>
      </w:r>
    </w:p>
    <w:p w:rsidR="00543E8E" w:rsidRPr="006E129A" w:rsidRDefault="00543E8E">
      <w:pPr>
        <w:spacing w:line="360" w:lineRule="atLeast"/>
        <w:ind w:firstLine="709"/>
        <w:contextualSpacing/>
        <w:rPr>
          <w:b/>
          <w:szCs w:val="28"/>
        </w:rPr>
      </w:pPr>
    </w:p>
    <w:p w:rsidR="00543E8E" w:rsidRPr="006E129A" w:rsidRDefault="00F54EC4">
      <w:pPr>
        <w:spacing w:line="360" w:lineRule="atLeast"/>
        <w:ind w:firstLine="709"/>
        <w:contextualSpacing/>
        <w:rPr>
          <w:b/>
          <w:szCs w:val="28"/>
        </w:rPr>
      </w:pPr>
      <w:r w:rsidRPr="006E129A">
        <w:rPr>
          <w:b/>
          <w:szCs w:val="28"/>
        </w:rPr>
        <w:t>3.2.2. Дополнительные источники</w:t>
      </w:r>
    </w:p>
    <w:p w:rsidR="00543E8E" w:rsidRPr="006E129A" w:rsidRDefault="00F54EC4">
      <w:pPr>
        <w:spacing w:line="360" w:lineRule="atLeast"/>
        <w:ind w:firstLine="709"/>
        <w:jc w:val="both"/>
        <w:rPr>
          <w:rFonts w:eastAsia="Calibri"/>
          <w:szCs w:val="28"/>
          <w:lang w:eastAsia="en-US"/>
        </w:rPr>
      </w:pPr>
      <w:r w:rsidRPr="006E129A">
        <w:rPr>
          <w:rFonts w:eastAsia="Calibri"/>
          <w:szCs w:val="28"/>
          <w:lang w:eastAsia="en-US"/>
        </w:rPr>
        <w:t>1.</w:t>
      </w:r>
    </w:p>
    <w:p w:rsidR="00543E8E" w:rsidRPr="006E129A" w:rsidRDefault="00F54EC4">
      <w:pPr>
        <w:spacing w:line="360" w:lineRule="atLeast"/>
        <w:ind w:firstLine="709"/>
        <w:jc w:val="both"/>
        <w:rPr>
          <w:rFonts w:eastAsia="Calibri"/>
          <w:szCs w:val="28"/>
          <w:lang w:eastAsia="en-US"/>
        </w:rPr>
      </w:pPr>
      <w:r w:rsidRPr="006E129A">
        <w:rPr>
          <w:rFonts w:eastAsia="Calibri"/>
          <w:szCs w:val="28"/>
          <w:lang w:eastAsia="en-US"/>
        </w:rPr>
        <w:t>2.</w:t>
      </w:r>
    </w:p>
    <w:p w:rsidR="00543E8E" w:rsidRPr="006E129A" w:rsidRDefault="00F54EC4">
      <w:pPr>
        <w:spacing w:line="360" w:lineRule="atLeast"/>
        <w:ind w:firstLine="709"/>
        <w:jc w:val="both"/>
        <w:rPr>
          <w:rFonts w:eastAsia="Calibri"/>
          <w:szCs w:val="28"/>
          <w:lang w:eastAsia="en-US"/>
        </w:rPr>
      </w:pPr>
      <w:r w:rsidRPr="006E129A">
        <w:rPr>
          <w:rFonts w:eastAsia="Calibri"/>
          <w:szCs w:val="28"/>
          <w:lang w:eastAsia="en-US"/>
        </w:rPr>
        <w:t xml:space="preserve">3. </w:t>
      </w:r>
    </w:p>
    <w:p w:rsidR="00543E8E" w:rsidRPr="006E129A" w:rsidRDefault="00F54EC4">
      <w:pPr>
        <w:spacing w:line="360" w:lineRule="atLeast"/>
        <w:ind w:firstLine="709"/>
        <w:jc w:val="both"/>
        <w:rPr>
          <w:rFonts w:eastAsia="Calibri"/>
          <w:szCs w:val="28"/>
          <w:lang w:eastAsia="en-US"/>
        </w:rPr>
      </w:pPr>
      <w:r w:rsidRPr="006E129A">
        <w:rPr>
          <w:rFonts w:eastAsia="Calibri"/>
          <w:szCs w:val="28"/>
          <w:lang w:eastAsia="en-US"/>
        </w:rPr>
        <w:t>и т.д.</w:t>
      </w:r>
    </w:p>
    <w:p w:rsidR="00543E8E" w:rsidRPr="00776568" w:rsidRDefault="00F54EC4">
      <w:pPr>
        <w:spacing w:line="360" w:lineRule="atLeast"/>
        <w:ind w:firstLine="709"/>
        <w:jc w:val="both"/>
        <w:rPr>
          <w:color w:val="808080" w:themeColor="background1" w:themeShade="80"/>
          <w:szCs w:val="28"/>
        </w:rPr>
      </w:pPr>
      <w:r w:rsidRPr="00776568">
        <w:rPr>
          <w:i/>
          <w:color w:val="808080" w:themeColor="background1" w:themeShade="80"/>
          <w:szCs w:val="28"/>
        </w:rPr>
        <w:t xml:space="preserve">(Приводится тематика дополнительных образовательных и информационных ресурсов; </w:t>
      </w:r>
      <w:r w:rsidRPr="00776568">
        <w:rPr>
          <w:rFonts w:eastAsia="Calibri"/>
          <w:i/>
          <w:color w:val="808080" w:themeColor="background1" w:themeShade="80"/>
          <w:szCs w:val="28"/>
          <w:lang w:eastAsia="en-US"/>
        </w:rPr>
        <w:t xml:space="preserve">может быть указан перечень </w:t>
      </w:r>
      <w:r w:rsidRPr="00776568">
        <w:rPr>
          <w:i/>
          <w:color w:val="808080" w:themeColor="background1" w:themeShade="80"/>
          <w:szCs w:val="28"/>
        </w:rPr>
        <w:t>печатных и электронных изданий</w:t>
      </w:r>
      <w:r w:rsidRPr="00776568">
        <w:rPr>
          <w:rFonts w:eastAsia="Calibri"/>
          <w:i/>
          <w:color w:val="808080" w:themeColor="background1" w:themeShade="80"/>
          <w:szCs w:val="28"/>
          <w:lang w:eastAsia="en-US"/>
        </w:rPr>
        <w:t>, в том числе составляющие фонда электронно-библиотечной системы Колледжа,</w:t>
      </w:r>
      <w:r w:rsidRPr="00776568">
        <w:rPr>
          <w:i/>
          <w:color w:val="808080" w:themeColor="background1" w:themeShade="80"/>
          <w:szCs w:val="28"/>
        </w:rPr>
        <w:t xml:space="preserve"> старше 5 лет)</w:t>
      </w:r>
    </w:p>
    <w:p w:rsidR="00543E8E" w:rsidRPr="00776568" w:rsidRDefault="00F54EC4">
      <w:pPr>
        <w:spacing w:line="360" w:lineRule="atLeast"/>
        <w:ind w:firstLine="709"/>
        <w:jc w:val="both"/>
        <w:rPr>
          <w:color w:val="808080" w:themeColor="background1" w:themeShade="80"/>
          <w:szCs w:val="28"/>
        </w:rPr>
      </w:pPr>
      <w:r w:rsidRPr="00776568">
        <w:rPr>
          <w:rFonts w:eastAsia="Calibri"/>
          <w:i/>
          <w:color w:val="808080" w:themeColor="background1" w:themeShade="80"/>
          <w:szCs w:val="28"/>
          <w:lang w:eastAsia="en-US"/>
        </w:rPr>
        <w:t xml:space="preserve"> С учетом Приказ</w:t>
      </w:r>
      <w:r w:rsidR="00776568" w:rsidRPr="00776568">
        <w:rPr>
          <w:rFonts w:eastAsia="Calibri"/>
          <w:i/>
          <w:color w:val="808080" w:themeColor="background1" w:themeShade="80"/>
          <w:szCs w:val="28"/>
          <w:lang w:eastAsia="en-US"/>
        </w:rPr>
        <w:t>а</w:t>
      </w:r>
      <w:r w:rsidRPr="00776568">
        <w:rPr>
          <w:rFonts w:eastAsia="Calibri"/>
          <w:i/>
          <w:color w:val="808080" w:themeColor="background1" w:themeShade="80"/>
          <w:szCs w:val="28"/>
          <w:lang w:eastAsia="en-US"/>
        </w:rPr>
        <w:t xml:space="preserve"> Министерства просвещения Российской Федерации от 05.11.2024 № 769, </w:t>
      </w:r>
      <w:proofErr w:type="spellStart"/>
      <w:r w:rsidRPr="00776568">
        <w:rPr>
          <w:rFonts w:eastAsia="Calibri"/>
          <w:i/>
          <w:color w:val="808080" w:themeColor="background1" w:themeShade="80"/>
          <w:szCs w:val="28"/>
          <w:lang w:eastAsia="en-US"/>
        </w:rPr>
        <w:t>вст</w:t>
      </w:r>
      <w:proofErr w:type="spellEnd"/>
      <w:r w:rsidRPr="00776568">
        <w:rPr>
          <w:rFonts w:eastAsia="Calibri"/>
          <w:i/>
          <w:color w:val="808080" w:themeColor="background1" w:themeShade="80"/>
          <w:szCs w:val="28"/>
          <w:lang w:eastAsia="en-US"/>
        </w:rPr>
        <w:t>. в силу с 01.09.2025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……"</w:t>
      </w:r>
    </w:p>
    <w:p w:rsidR="00543E8E" w:rsidRPr="006E129A" w:rsidRDefault="00543E8E">
      <w:pPr>
        <w:spacing w:line="360" w:lineRule="atLeast"/>
        <w:ind w:firstLine="709"/>
        <w:jc w:val="both"/>
        <w:rPr>
          <w:rFonts w:eastAsia="Calibri"/>
          <w:i/>
          <w:szCs w:val="28"/>
          <w:lang w:eastAsia="en-US"/>
        </w:rPr>
      </w:pPr>
    </w:p>
    <w:p w:rsidR="00543E8E" w:rsidRPr="006E129A" w:rsidRDefault="00F54EC4">
      <w:pPr>
        <w:spacing w:line="360" w:lineRule="atLeast"/>
        <w:ind w:firstLine="709"/>
        <w:rPr>
          <w:rFonts w:eastAsia="Calibri"/>
          <w:szCs w:val="28"/>
          <w:lang w:eastAsia="en-US"/>
        </w:rPr>
      </w:pPr>
      <w:r w:rsidRPr="006E129A">
        <w:rPr>
          <w:b/>
          <w:szCs w:val="28"/>
        </w:rPr>
        <w:t xml:space="preserve">3.2.3. </w:t>
      </w:r>
      <w:r w:rsidRPr="006E129A">
        <w:rPr>
          <w:rFonts w:eastAsia="Calibri"/>
          <w:b/>
          <w:szCs w:val="28"/>
          <w:lang w:eastAsia="en-US"/>
        </w:rPr>
        <w:t>Электронные ресурсы:</w:t>
      </w:r>
      <w:r w:rsidRPr="006E129A">
        <w:rPr>
          <w:rFonts w:eastAsia="Calibri"/>
          <w:szCs w:val="28"/>
          <w:lang w:eastAsia="en-US"/>
        </w:rPr>
        <w:t xml:space="preserve"> </w:t>
      </w:r>
    </w:p>
    <w:p w:rsidR="00543E8E" w:rsidRPr="006E129A" w:rsidRDefault="00F54EC4">
      <w:pPr>
        <w:spacing w:line="360" w:lineRule="atLeast"/>
        <w:ind w:firstLine="709"/>
        <w:jc w:val="both"/>
        <w:rPr>
          <w:rFonts w:eastAsia="Calibri"/>
          <w:szCs w:val="28"/>
          <w:lang w:eastAsia="en-US"/>
        </w:rPr>
      </w:pPr>
      <w:r w:rsidRPr="006E129A">
        <w:rPr>
          <w:rFonts w:eastAsia="Calibri"/>
          <w:szCs w:val="28"/>
          <w:lang w:eastAsia="en-US"/>
        </w:rPr>
        <w:t>1.</w:t>
      </w:r>
    </w:p>
    <w:p w:rsidR="00543E8E" w:rsidRPr="006E129A" w:rsidRDefault="00F54EC4">
      <w:pPr>
        <w:spacing w:line="360" w:lineRule="atLeast"/>
        <w:ind w:firstLine="709"/>
        <w:jc w:val="both"/>
        <w:rPr>
          <w:rFonts w:eastAsia="Calibri"/>
          <w:szCs w:val="28"/>
          <w:lang w:eastAsia="en-US"/>
        </w:rPr>
      </w:pPr>
      <w:r w:rsidRPr="006E129A">
        <w:rPr>
          <w:rFonts w:eastAsia="Calibri"/>
          <w:szCs w:val="28"/>
          <w:lang w:eastAsia="en-US"/>
        </w:rPr>
        <w:t>2.</w:t>
      </w:r>
    </w:p>
    <w:p w:rsidR="00543E8E" w:rsidRPr="006E129A" w:rsidRDefault="00F54EC4">
      <w:pPr>
        <w:spacing w:line="360" w:lineRule="atLeast"/>
        <w:ind w:firstLine="709"/>
        <w:jc w:val="both"/>
        <w:rPr>
          <w:rFonts w:eastAsia="Calibri"/>
          <w:szCs w:val="28"/>
          <w:lang w:eastAsia="en-US"/>
        </w:rPr>
      </w:pPr>
      <w:r w:rsidRPr="006E129A">
        <w:rPr>
          <w:rFonts w:eastAsia="Calibri"/>
          <w:szCs w:val="28"/>
          <w:lang w:eastAsia="en-US"/>
        </w:rPr>
        <w:t xml:space="preserve">3. </w:t>
      </w:r>
    </w:p>
    <w:p w:rsidR="00543E8E" w:rsidRPr="006E129A" w:rsidRDefault="00F54EC4">
      <w:pPr>
        <w:spacing w:line="360" w:lineRule="atLeast"/>
        <w:ind w:firstLine="709"/>
        <w:jc w:val="both"/>
        <w:rPr>
          <w:rFonts w:eastAsia="Calibri"/>
          <w:szCs w:val="28"/>
          <w:lang w:eastAsia="en-US"/>
        </w:rPr>
      </w:pPr>
      <w:r w:rsidRPr="006E129A">
        <w:rPr>
          <w:rFonts w:eastAsia="Calibri"/>
          <w:szCs w:val="28"/>
          <w:lang w:eastAsia="en-US"/>
        </w:rPr>
        <w:t>и т.д.</w:t>
      </w:r>
    </w:p>
    <w:p w:rsidR="00543E8E" w:rsidRPr="00776568" w:rsidRDefault="00F54EC4">
      <w:pPr>
        <w:spacing w:line="360" w:lineRule="atLeast"/>
        <w:ind w:firstLine="709"/>
        <w:jc w:val="both"/>
        <w:rPr>
          <w:rFonts w:eastAsia="Calibri"/>
          <w:b/>
          <w:color w:val="808080" w:themeColor="background1" w:themeShade="80"/>
          <w:szCs w:val="28"/>
          <w:lang w:eastAsia="en-US"/>
        </w:rPr>
      </w:pPr>
      <w:r w:rsidRPr="00776568">
        <w:rPr>
          <w:rFonts w:eastAsia="Calibri"/>
          <w:i/>
          <w:color w:val="808080" w:themeColor="background1" w:themeShade="80"/>
          <w:szCs w:val="28"/>
          <w:lang w:eastAsia="en-US"/>
        </w:rPr>
        <w:t>(Приводится перечень</w:t>
      </w:r>
      <w:r w:rsidRPr="00776568">
        <w:rPr>
          <w:rFonts w:eastAsiaTheme="minorHAnsi"/>
          <w:color w:val="808080" w:themeColor="background1" w:themeShade="80"/>
          <w:szCs w:val="28"/>
          <w:lang w:eastAsia="en-US"/>
        </w:rPr>
        <w:t xml:space="preserve"> </w:t>
      </w:r>
      <w:r w:rsidRPr="00776568">
        <w:rPr>
          <w:rFonts w:eastAsia="Calibri"/>
          <w:i/>
          <w:color w:val="808080" w:themeColor="background1" w:themeShade="80"/>
          <w:szCs w:val="28"/>
          <w:lang w:eastAsia="en-US"/>
        </w:rPr>
        <w:t xml:space="preserve">электронных образовательных и информационных ресурсов, в том числе информационные справочные системы, адреса </w:t>
      </w:r>
      <w:proofErr w:type="spellStart"/>
      <w:r w:rsidRPr="00776568">
        <w:rPr>
          <w:rFonts w:eastAsia="Calibri"/>
          <w:i/>
          <w:color w:val="808080" w:themeColor="background1" w:themeShade="80"/>
          <w:szCs w:val="28"/>
          <w:lang w:eastAsia="en-US"/>
        </w:rPr>
        <w:t>интернет-ресурсов</w:t>
      </w:r>
      <w:proofErr w:type="spellEnd"/>
      <w:r w:rsidRPr="00776568">
        <w:rPr>
          <w:rFonts w:eastAsia="Calibri"/>
          <w:i/>
          <w:color w:val="808080" w:themeColor="background1" w:themeShade="80"/>
          <w:szCs w:val="28"/>
          <w:lang w:eastAsia="en-US"/>
        </w:rPr>
        <w:t xml:space="preserve"> и т.д.)</w:t>
      </w:r>
    </w:p>
    <w:p w:rsidR="00543E8E" w:rsidRPr="006E129A" w:rsidRDefault="00543E8E">
      <w:pPr>
        <w:spacing w:line="360" w:lineRule="atLeast"/>
        <w:ind w:firstLine="709"/>
        <w:jc w:val="both"/>
        <w:rPr>
          <w:b/>
          <w:szCs w:val="28"/>
        </w:rPr>
      </w:pPr>
    </w:p>
    <w:p w:rsidR="00776568" w:rsidRDefault="00776568">
      <w:pPr>
        <w:spacing w:line="360" w:lineRule="atLeast"/>
        <w:ind w:left="360" w:firstLine="709"/>
        <w:contextualSpacing/>
        <w:jc w:val="center"/>
        <w:rPr>
          <w:b/>
          <w:szCs w:val="28"/>
        </w:rPr>
      </w:pPr>
      <w:r>
        <w:rPr>
          <w:b/>
          <w:szCs w:val="28"/>
        </w:rPr>
        <w:br w:type="page"/>
      </w:r>
    </w:p>
    <w:p w:rsidR="00543E8E" w:rsidRPr="006E129A" w:rsidRDefault="00F54EC4">
      <w:pPr>
        <w:spacing w:line="360" w:lineRule="atLeast"/>
        <w:ind w:left="360" w:firstLine="709"/>
        <w:contextualSpacing/>
        <w:jc w:val="center"/>
        <w:rPr>
          <w:b/>
          <w:szCs w:val="28"/>
        </w:rPr>
      </w:pPr>
      <w:r w:rsidRPr="006E129A">
        <w:rPr>
          <w:b/>
          <w:szCs w:val="28"/>
        </w:rPr>
        <w:lastRenderedPageBreak/>
        <w:t>4. КОНТРОЛЬ И ОЦЕНКА РЕЗУЛЬТАТОВ ОСВОЕНИЯ ОБЩЕОБРАЗОВАТЕЛЬНОЙ ДИСЦИПЛИНЫ</w:t>
      </w:r>
    </w:p>
    <w:p w:rsidR="00543E8E" w:rsidRPr="006E129A" w:rsidRDefault="00F54EC4">
      <w:pPr>
        <w:spacing w:line="276" w:lineRule="auto"/>
        <w:ind w:firstLine="709"/>
        <w:contextualSpacing/>
        <w:jc w:val="both"/>
        <w:rPr>
          <w:color w:val="FF0000"/>
          <w:szCs w:val="28"/>
        </w:rPr>
      </w:pPr>
      <w:r w:rsidRPr="006E129A">
        <w:rPr>
          <w:color w:val="000000"/>
          <w:szCs w:val="28"/>
        </w:rPr>
        <w:t xml:space="preserve"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 </w:t>
      </w:r>
    </w:p>
    <w:p w:rsidR="00543E8E" w:rsidRPr="006E129A" w:rsidRDefault="00543E8E">
      <w:pPr>
        <w:spacing w:line="276" w:lineRule="auto"/>
        <w:ind w:firstLine="709"/>
        <w:contextualSpacing/>
        <w:jc w:val="both"/>
        <w:rPr>
          <w:color w:val="FF0000"/>
          <w:szCs w:val="28"/>
        </w:rPr>
      </w:pPr>
    </w:p>
    <w:tbl>
      <w:tblPr>
        <w:tblW w:w="9345" w:type="dxa"/>
        <w:tblInd w:w="113" w:type="dxa"/>
        <w:tblLayout w:type="fixed"/>
        <w:tblLook w:val="04A0"/>
      </w:tblPr>
      <w:tblGrid>
        <w:gridCol w:w="2753"/>
        <w:gridCol w:w="3010"/>
        <w:gridCol w:w="3582"/>
      </w:tblGrid>
      <w:tr w:rsidR="00543E8E" w:rsidRPr="00776568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776568" w:rsidRDefault="00F54EC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776568">
              <w:rPr>
                <w:rFonts w:eastAsia="Calibri"/>
                <w:b/>
                <w:bCs/>
                <w:sz w:val="24"/>
                <w:szCs w:val="24"/>
              </w:rPr>
              <w:t>Общая/профессиональная компетенция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776568" w:rsidRDefault="00F54EC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776568">
              <w:rPr>
                <w:rFonts w:eastAsia="Calibri"/>
                <w:b/>
                <w:bCs/>
                <w:sz w:val="24"/>
                <w:szCs w:val="24"/>
              </w:rPr>
              <w:t>Раздел/Тема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8E" w:rsidRPr="00776568" w:rsidRDefault="00F54EC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776568">
              <w:rPr>
                <w:rFonts w:eastAsia="Calibri"/>
                <w:b/>
                <w:bCs/>
                <w:sz w:val="24"/>
                <w:szCs w:val="24"/>
              </w:rPr>
              <w:t>Тип оценочных мероприятий</w:t>
            </w:r>
          </w:p>
        </w:tc>
      </w:tr>
      <w:tr w:rsidR="00776568" w:rsidRPr="00776568" w:rsidTr="00B32C07">
        <w:trPr>
          <w:trHeight w:val="641"/>
        </w:trPr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68" w:rsidRPr="00776568" w:rsidRDefault="0077656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776568">
              <w:rPr>
                <w:rFonts w:eastAsia="Calibri"/>
                <w:sz w:val="24"/>
                <w:szCs w:val="24"/>
              </w:rPr>
              <w:t>ОК NN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68" w:rsidRPr="00776568" w:rsidRDefault="0077656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776568">
              <w:rPr>
                <w:rFonts w:eastAsia="Calibri"/>
                <w:sz w:val="24"/>
                <w:szCs w:val="24"/>
              </w:rPr>
              <w:t>Тема NN</w:t>
            </w:r>
          </w:p>
        </w:tc>
        <w:tc>
          <w:tcPr>
            <w:tcW w:w="35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6568" w:rsidRPr="00776568" w:rsidRDefault="00776568" w:rsidP="00776568">
            <w:pPr>
              <w:spacing w:line="276" w:lineRule="auto"/>
              <w:ind w:left="57" w:right="57"/>
              <w:rPr>
                <w:rFonts w:eastAsia="Calibri"/>
                <w:color w:val="808080" w:themeColor="background1" w:themeShade="80"/>
                <w:sz w:val="24"/>
                <w:szCs w:val="24"/>
              </w:rPr>
            </w:pPr>
            <w:r w:rsidRPr="00776568">
              <w:rPr>
                <w:rFonts w:eastAsia="Calibri"/>
                <w:color w:val="808080" w:themeColor="background1" w:themeShade="80"/>
                <w:sz w:val="24"/>
                <w:szCs w:val="24"/>
              </w:rPr>
              <w:t xml:space="preserve">Например, </w:t>
            </w:r>
          </w:p>
          <w:p w:rsidR="00776568" w:rsidRPr="00776568" w:rsidRDefault="00776568" w:rsidP="00776568">
            <w:pPr>
              <w:spacing w:line="276" w:lineRule="auto"/>
              <w:ind w:left="57" w:right="57"/>
              <w:rPr>
                <w:rFonts w:eastAsia="Calibri"/>
                <w:color w:val="808080" w:themeColor="background1" w:themeShade="80"/>
                <w:sz w:val="24"/>
                <w:szCs w:val="24"/>
              </w:rPr>
            </w:pPr>
            <w:r w:rsidRPr="00776568">
              <w:rPr>
                <w:rFonts w:eastAsia="Calibri"/>
                <w:color w:val="808080" w:themeColor="background1" w:themeShade="80"/>
                <w:sz w:val="24"/>
                <w:szCs w:val="24"/>
              </w:rPr>
              <w:t>тестирование Устный опрос</w:t>
            </w:r>
          </w:p>
          <w:p w:rsidR="00776568" w:rsidRPr="00776568" w:rsidRDefault="00776568" w:rsidP="00776568">
            <w:pPr>
              <w:spacing w:line="276" w:lineRule="auto"/>
              <w:ind w:left="57" w:right="57"/>
              <w:rPr>
                <w:rFonts w:eastAsia="Calibri"/>
                <w:color w:val="808080" w:themeColor="background1" w:themeShade="80"/>
                <w:sz w:val="24"/>
                <w:szCs w:val="24"/>
              </w:rPr>
            </w:pPr>
            <w:r w:rsidRPr="00776568">
              <w:rPr>
                <w:rFonts w:eastAsia="Calibri"/>
                <w:color w:val="808080" w:themeColor="background1" w:themeShade="80"/>
                <w:sz w:val="24"/>
                <w:szCs w:val="24"/>
              </w:rPr>
              <w:t>Математический диктант</w:t>
            </w:r>
          </w:p>
          <w:p w:rsidR="00776568" w:rsidRPr="00776568" w:rsidRDefault="00776568" w:rsidP="00776568">
            <w:pPr>
              <w:spacing w:line="276" w:lineRule="auto"/>
              <w:ind w:left="57" w:right="57"/>
              <w:rPr>
                <w:rFonts w:eastAsia="Calibri"/>
                <w:color w:val="808080" w:themeColor="background1" w:themeShade="80"/>
                <w:sz w:val="24"/>
                <w:szCs w:val="24"/>
              </w:rPr>
            </w:pPr>
            <w:r w:rsidRPr="00776568">
              <w:rPr>
                <w:rFonts w:eastAsia="Calibri"/>
                <w:color w:val="808080" w:themeColor="background1" w:themeShade="80"/>
                <w:sz w:val="24"/>
                <w:szCs w:val="24"/>
              </w:rPr>
              <w:t>Индивидуальная самостоятельная работа</w:t>
            </w:r>
          </w:p>
          <w:p w:rsidR="00776568" w:rsidRPr="00776568" w:rsidRDefault="00776568" w:rsidP="00776568">
            <w:pPr>
              <w:spacing w:line="276" w:lineRule="auto"/>
              <w:ind w:left="57" w:right="57"/>
              <w:rPr>
                <w:rFonts w:eastAsia="Calibri"/>
                <w:color w:val="808080" w:themeColor="background1" w:themeShade="80"/>
                <w:sz w:val="24"/>
                <w:szCs w:val="24"/>
              </w:rPr>
            </w:pPr>
            <w:r w:rsidRPr="00776568">
              <w:rPr>
                <w:rFonts w:eastAsia="Calibri"/>
                <w:color w:val="808080" w:themeColor="background1" w:themeShade="80"/>
                <w:sz w:val="24"/>
                <w:szCs w:val="24"/>
              </w:rPr>
              <w:t>Представление результатов практических работ</w:t>
            </w:r>
          </w:p>
          <w:p w:rsidR="00776568" w:rsidRPr="00776568" w:rsidRDefault="00776568" w:rsidP="00776568">
            <w:pPr>
              <w:spacing w:line="276" w:lineRule="auto"/>
              <w:ind w:left="57" w:right="57"/>
              <w:rPr>
                <w:rFonts w:eastAsia="Calibri"/>
                <w:color w:val="808080" w:themeColor="background1" w:themeShade="80"/>
                <w:sz w:val="24"/>
                <w:szCs w:val="24"/>
              </w:rPr>
            </w:pPr>
            <w:r w:rsidRPr="00776568">
              <w:rPr>
                <w:rFonts w:eastAsia="Calibri"/>
                <w:color w:val="808080" w:themeColor="background1" w:themeShade="80"/>
                <w:sz w:val="24"/>
                <w:szCs w:val="24"/>
              </w:rPr>
              <w:t>Защита творческих работ</w:t>
            </w:r>
          </w:p>
          <w:p w:rsidR="00776568" w:rsidRPr="00776568" w:rsidRDefault="00776568" w:rsidP="00776568">
            <w:pPr>
              <w:spacing w:line="276" w:lineRule="auto"/>
              <w:ind w:left="57" w:right="57"/>
              <w:rPr>
                <w:rFonts w:eastAsia="Calibri"/>
                <w:color w:val="808080" w:themeColor="background1" w:themeShade="80"/>
                <w:sz w:val="24"/>
                <w:szCs w:val="24"/>
              </w:rPr>
            </w:pPr>
            <w:r w:rsidRPr="00776568">
              <w:rPr>
                <w:rFonts w:eastAsia="Calibri"/>
                <w:color w:val="808080" w:themeColor="background1" w:themeShade="80"/>
                <w:sz w:val="24"/>
                <w:szCs w:val="24"/>
              </w:rPr>
              <w:t xml:space="preserve">Защита </w:t>
            </w:r>
            <w:proofErr w:type="gramStart"/>
            <w:r w:rsidRPr="00776568">
              <w:rPr>
                <w:rFonts w:eastAsia="Calibri"/>
                <w:color w:val="808080" w:themeColor="background1" w:themeShade="80"/>
                <w:sz w:val="24"/>
                <w:szCs w:val="24"/>
              </w:rPr>
              <w:t>индивидуальных проектов</w:t>
            </w:r>
            <w:proofErr w:type="gramEnd"/>
          </w:p>
          <w:p w:rsidR="00776568" w:rsidRPr="00776568" w:rsidRDefault="00776568" w:rsidP="00776568">
            <w:pPr>
              <w:spacing w:line="276" w:lineRule="auto"/>
              <w:ind w:left="57" w:right="57"/>
              <w:rPr>
                <w:rFonts w:eastAsia="Calibri"/>
                <w:color w:val="808080" w:themeColor="background1" w:themeShade="80"/>
                <w:sz w:val="24"/>
                <w:szCs w:val="24"/>
              </w:rPr>
            </w:pPr>
            <w:r w:rsidRPr="00776568">
              <w:rPr>
                <w:rFonts w:eastAsia="Calibri"/>
                <w:color w:val="808080" w:themeColor="background1" w:themeShade="80"/>
                <w:sz w:val="24"/>
                <w:szCs w:val="24"/>
              </w:rPr>
              <w:t>Контрольная работа</w:t>
            </w:r>
          </w:p>
          <w:p w:rsidR="00776568" w:rsidRPr="00776568" w:rsidRDefault="00776568" w:rsidP="00776568">
            <w:pPr>
              <w:spacing w:line="276" w:lineRule="auto"/>
              <w:ind w:left="57" w:right="57"/>
              <w:rPr>
                <w:color w:val="000000"/>
                <w:sz w:val="24"/>
                <w:szCs w:val="24"/>
              </w:rPr>
            </w:pPr>
            <w:r w:rsidRPr="00776568">
              <w:rPr>
                <w:rFonts w:eastAsia="Calibri"/>
                <w:color w:val="808080" w:themeColor="background1" w:themeShade="80"/>
                <w:sz w:val="24"/>
                <w:szCs w:val="24"/>
              </w:rPr>
              <w:t>Выполнение заданий на экзамене</w:t>
            </w:r>
            <w:r w:rsidRPr="00776568">
              <w:rPr>
                <w:rFonts w:eastAsia="Calibri"/>
                <w:i/>
                <w:iCs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776568" w:rsidRPr="00776568" w:rsidTr="00B32C07">
        <w:trPr>
          <w:trHeight w:val="937"/>
        </w:trPr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68" w:rsidRPr="00776568" w:rsidRDefault="0077656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68" w:rsidRPr="00776568" w:rsidRDefault="00776568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…………………</w:t>
            </w:r>
          </w:p>
        </w:tc>
        <w:tc>
          <w:tcPr>
            <w:tcW w:w="35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568" w:rsidRPr="00776568" w:rsidRDefault="00776568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76568" w:rsidRPr="00776568" w:rsidTr="00B32C07">
        <w:trPr>
          <w:trHeight w:val="937"/>
        </w:trPr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68" w:rsidRPr="00776568" w:rsidRDefault="00776568" w:rsidP="00776568">
            <w:pPr>
              <w:widowControl w:val="0"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776568">
              <w:rPr>
                <w:rFonts w:eastAsia="Calibri"/>
                <w:sz w:val="24"/>
                <w:szCs w:val="24"/>
              </w:rPr>
              <w:t>ОК NN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68" w:rsidRPr="00776568" w:rsidRDefault="00776568" w:rsidP="00776568">
            <w:pPr>
              <w:widowControl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776568">
              <w:rPr>
                <w:rFonts w:eastAsia="Calibri"/>
                <w:sz w:val="24"/>
                <w:szCs w:val="24"/>
              </w:rPr>
              <w:t>Тема NN</w:t>
            </w:r>
          </w:p>
        </w:tc>
        <w:tc>
          <w:tcPr>
            <w:tcW w:w="3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68" w:rsidRPr="00776568" w:rsidRDefault="00776568" w:rsidP="00776568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76568" w:rsidRPr="00776568">
        <w:trPr>
          <w:trHeight w:val="840"/>
        </w:trPr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68" w:rsidRPr="00776568" w:rsidRDefault="00776568" w:rsidP="0077656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776568">
              <w:rPr>
                <w:rFonts w:eastAsia="Segoe UI"/>
                <w:sz w:val="24"/>
                <w:szCs w:val="24"/>
              </w:rPr>
              <w:t>ОК NN, ОК ..., ПК…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68" w:rsidRPr="00776568" w:rsidRDefault="00776568" w:rsidP="00776568">
            <w:pPr>
              <w:widowControl w:val="0"/>
              <w:spacing w:line="276" w:lineRule="auto"/>
              <w:jc w:val="center"/>
              <w:rPr>
                <w:rFonts w:eastAsia="Segoe UI"/>
                <w:sz w:val="24"/>
                <w:szCs w:val="24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68" w:rsidRPr="00776568" w:rsidRDefault="00776568" w:rsidP="00776568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76568">
              <w:rPr>
                <w:rFonts w:eastAsia="Calibri"/>
                <w:color w:val="808080" w:themeColor="background1" w:themeShade="80"/>
                <w:sz w:val="24"/>
                <w:szCs w:val="24"/>
              </w:rPr>
              <w:t>дифференцированный зачет или экзамен</w:t>
            </w:r>
          </w:p>
        </w:tc>
      </w:tr>
    </w:tbl>
    <w:p w:rsidR="00543E8E" w:rsidRPr="006E129A" w:rsidRDefault="00543E8E">
      <w:pPr>
        <w:spacing w:line="360" w:lineRule="atLeast"/>
        <w:ind w:left="360" w:firstLine="709"/>
        <w:contextualSpacing/>
        <w:jc w:val="center"/>
        <w:rPr>
          <w:b/>
          <w:szCs w:val="28"/>
        </w:rPr>
      </w:pPr>
    </w:p>
    <w:p w:rsidR="00543E8E" w:rsidRPr="006E129A" w:rsidRDefault="00543E8E">
      <w:pPr>
        <w:spacing w:line="360" w:lineRule="atLeast"/>
        <w:ind w:firstLine="709"/>
        <w:jc w:val="both"/>
        <w:rPr>
          <w:rFonts w:eastAsiaTheme="minorHAnsi"/>
          <w:i/>
          <w:szCs w:val="28"/>
          <w:lang w:eastAsia="en-US"/>
        </w:rPr>
      </w:pPr>
    </w:p>
    <w:p w:rsidR="00543E8E" w:rsidRPr="006E129A" w:rsidRDefault="00543E8E">
      <w:pPr>
        <w:rPr>
          <w:szCs w:val="28"/>
        </w:rPr>
      </w:pPr>
    </w:p>
    <w:sectPr w:rsidR="00543E8E" w:rsidRPr="006E129A" w:rsidSect="00776568">
      <w:pgSz w:w="11906" w:h="16838"/>
      <w:pgMar w:top="1134" w:right="851" w:bottom="1134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727" w:rsidRDefault="00992727">
      <w:r>
        <w:separator/>
      </w:r>
    </w:p>
  </w:endnote>
  <w:endnote w:type="continuationSeparator" w:id="0">
    <w:p w:rsidR="00992727" w:rsidRDefault="009927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E8E" w:rsidRDefault="00543E8E">
    <w:pPr>
      <w:pStyle w:val="a4"/>
      <w:jc w:val="right"/>
    </w:pPr>
  </w:p>
  <w:p w:rsidR="00543E8E" w:rsidRDefault="00543E8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E8E" w:rsidRDefault="00543E8E">
    <w:pPr>
      <w:pStyle w:val="a4"/>
      <w:jc w:val="right"/>
    </w:pPr>
  </w:p>
  <w:p w:rsidR="00543E8E" w:rsidRDefault="00543E8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E8E" w:rsidRDefault="00543E8E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E8E" w:rsidRDefault="00543E8E">
    <w:pPr>
      <w:pStyle w:val="a4"/>
      <w:jc w:val="right"/>
    </w:pPr>
  </w:p>
  <w:p w:rsidR="00543E8E" w:rsidRDefault="00543E8E">
    <w:pPr>
      <w:pStyle w:val="a4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E8E" w:rsidRDefault="00543E8E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E8E" w:rsidRDefault="00543E8E">
    <w:pPr>
      <w:pStyle w:val="a4"/>
      <w:jc w:val="right"/>
    </w:pPr>
  </w:p>
  <w:p w:rsidR="00543E8E" w:rsidRDefault="00543E8E">
    <w:pPr>
      <w:pStyle w:val="a4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E8E" w:rsidRDefault="00543E8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727" w:rsidRDefault="00992727">
      <w:pPr>
        <w:rPr>
          <w:sz w:val="12"/>
        </w:rPr>
      </w:pPr>
      <w:r>
        <w:separator/>
      </w:r>
    </w:p>
  </w:footnote>
  <w:footnote w:type="continuationSeparator" w:id="0">
    <w:p w:rsidR="00992727" w:rsidRDefault="00992727">
      <w:pPr>
        <w:rPr>
          <w:sz w:val="12"/>
        </w:rPr>
      </w:pPr>
      <w:r>
        <w:continuationSeparator/>
      </w:r>
    </w:p>
  </w:footnote>
  <w:footnote w:id="1">
    <w:p w:rsidR="00543E8E" w:rsidRPr="007D0012" w:rsidRDefault="00F54EC4">
      <w:pPr>
        <w:pStyle w:val="af1"/>
        <w:widowControl w:val="0"/>
        <w:rPr>
          <w:color w:val="A6A6A6" w:themeColor="background1" w:themeShade="A6"/>
        </w:rPr>
      </w:pPr>
      <w:r w:rsidRPr="007D0012">
        <w:rPr>
          <w:rStyle w:val="a5"/>
          <w:color w:val="A6A6A6" w:themeColor="background1" w:themeShade="A6"/>
        </w:rPr>
        <w:footnoteRef/>
      </w:r>
      <w:r w:rsidRPr="007D0012">
        <w:rPr>
          <w:color w:val="A6A6A6" w:themeColor="background1" w:themeShade="A6"/>
        </w:rPr>
        <w:t xml:space="preserve"> Отражается ПК, элемент которой формируется прикладным модулем (профессионально-ориентированным содержанием) в соответствии с ФГОС реализуемой профессии/специальности СПО</w:t>
      </w:r>
    </w:p>
  </w:footnote>
  <w:footnote w:id="2">
    <w:p w:rsidR="00543E8E" w:rsidRDefault="00F54EC4">
      <w:pPr>
        <w:pStyle w:val="af1"/>
        <w:widowControl w:val="0"/>
        <w:rPr>
          <w:color w:val="00A933"/>
        </w:rPr>
      </w:pPr>
      <w:r w:rsidRPr="007D0012">
        <w:rPr>
          <w:rStyle w:val="a5"/>
          <w:color w:val="A6A6A6" w:themeColor="background1" w:themeShade="A6"/>
        </w:rPr>
        <w:footnoteRef/>
      </w:r>
      <w:r w:rsidRPr="007D0012">
        <w:rPr>
          <w:color w:val="A6A6A6" w:themeColor="background1" w:themeShade="A6"/>
        </w:rPr>
        <w:t xml:space="preserve"> Отражается ПК, элемент которой формируется прикладным модулем (профессионально-ориентированным содержанием) в соответствии с ФГОС реализуемой профессии/специальности СПО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63EE0"/>
    <w:multiLevelType w:val="hybridMultilevel"/>
    <w:tmpl w:val="D930A39C"/>
    <w:lvl w:ilvl="0" w:tplc="7AAC94D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E33D9"/>
    <w:multiLevelType w:val="hybridMultilevel"/>
    <w:tmpl w:val="5504D098"/>
    <w:lvl w:ilvl="0" w:tplc="E45C1DA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3E8E"/>
    <w:rsid w:val="000103E2"/>
    <w:rsid w:val="00037AD8"/>
    <w:rsid w:val="0019016B"/>
    <w:rsid w:val="001F302C"/>
    <w:rsid w:val="002E0FE8"/>
    <w:rsid w:val="003A05B9"/>
    <w:rsid w:val="00520A7A"/>
    <w:rsid w:val="00543E8E"/>
    <w:rsid w:val="005C2778"/>
    <w:rsid w:val="006C34D0"/>
    <w:rsid w:val="006E129A"/>
    <w:rsid w:val="007301E4"/>
    <w:rsid w:val="00776568"/>
    <w:rsid w:val="00777B3D"/>
    <w:rsid w:val="007832AE"/>
    <w:rsid w:val="007D0012"/>
    <w:rsid w:val="00935858"/>
    <w:rsid w:val="00992727"/>
    <w:rsid w:val="00AC3447"/>
    <w:rsid w:val="00BD081F"/>
    <w:rsid w:val="00C00AEA"/>
    <w:rsid w:val="00CE1B93"/>
    <w:rsid w:val="00D4458F"/>
    <w:rsid w:val="00D965C4"/>
    <w:rsid w:val="00DA05A8"/>
    <w:rsid w:val="00E077DF"/>
    <w:rsid w:val="00E458E6"/>
    <w:rsid w:val="00ED066A"/>
    <w:rsid w:val="00EE1A37"/>
    <w:rsid w:val="00F54EC4"/>
    <w:rsid w:val="00F83F66"/>
    <w:rsid w:val="00FA6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A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B60AA0"/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Символ сноски"/>
    <w:qFormat/>
    <w:rsid w:val="00BD081F"/>
    <w:rPr>
      <w:vertAlign w:val="superscript"/>
    </w:rPr>
  </w:style>
  <w:style w:type="character" w:styleId="a6">
    <w:name w:val="footnote reference"/>
    <w:rsid w:val="00BD081F"/>
    <w:rPr>
      <w:vertAlign w:val="superscript"/>
    </w:rPr>
  </w:style>
  <w:style w:type="character" w:customStyle="1" w:styleId="a7">
    <w:name w:val="Символ концевой сноски"/>
    <w:qFormat/>
    <w:rsid w:val="00BD081F"/>
    <w:rPr>
      <w:vertAlign w:val="superscript"/>
    </w:rPr>
  </w:style>
  <w:style w:type="character" w:styleId="a8">
    <w:name w:val="endnote reference"/>
    <w:rsid w:val="00BD081F"/>
    <w:rPr>
      <w:vertAlign w:val="superscript"/>
    </w:rPr>
  </w:style>
  <w:style w:type="character" w:customStyle="1" w:styleId="a9">
    <w:name w:val="Символ нумерации"/>
    <w:qFormat/>
    <w:rsid w:val="00BD081F"/>
    <w:rPr>
      <w:color w:val="127622"/>
    </w:rPr>
  </w:style>
  <w:style w:type="paragraph" w:styleId="aa">
    <w:name w:val="Title"/>
    <w:basedOn w:val="a"/>
    <w:next w:val="ab"/>
    <w:qFormat/>
    <w:rsid w:val="00BD081F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b">
    <w:name w:val="Body Text"/>
    <w:basedOn w:val="a"/>
    <w:rsid w:val="00BD081F"/>
    <w:pPr>
      <w:spacing w:after="140" w:line="276" w:lineRule="auto"/>
    </w:pPr>
  </w:style>
  <w:style w:type="paragraph" w:styleId="ac">
    <w:name w:val="List"/>
    <w:basedOn w:val="ab"/>
    <w:rsid w:val="00BD081F"/>
    <w:rPr>
      <w:rFonts w:ascii="PT Astra Serif" w:hAnsi="PT Astra Serif" w:cs="Noto Sans Devanagari"/>
    </w:rPr>
  </w:style>
  <w:style w:type="paragraph" w:styleId="ad">
    <w:name w:val="caption"/>
    <w:basedOn w:val="a"/>
    <w:qFormat/>
    <w:rsid w:val="00BD081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rsid w:val="00BD081F"/>
    <w:pPr>
      <w:suppressLineNumbers/>
    </w:pPr>
    <w:rPr>
      <w:rFonts w:ascii="PT Astra Serif" w:hAnsi="PT Astra Serif" w:cs="Noto Sans Devanagari"/>
    </w:rPr>
  </w:style>
  <w:style w:type="paragraph" w:customStyle="1" w:styleId="af">
    <w:name w:val="Колонтитул"/>
    <w:basedOn w:val="a"/>
    <w:qFormat/>
    <w:rsid w:val="00BD081F"/>
  </w:style>
  <w:style w:type="paragraph" w:styleId="a4">
    <w:name w:val="footer"/>
    <w:basedOn w:val="a"/>
    <w:link w:val="a3"/>
    <w:uiPriority w:val="99"/>
    <w:rsid w:val="00B60AA0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qFormat/>
    <w:rsid w:val="00BD081F"/>
    <w:pPr>
      <w:widowControl w:val="0"/>
      <w:suppressLineNumbers/>
    </w:pPr>
  </w:style>
  <w:style w:type="paragraph" w:styleId="af1">
    <w:name w:val="footnote text"/>
    <w:basedOn w:val="a"/>
    <w:rsid w:val="00BD081F"/>
    <w:rPr>
      <w:sz w:val="20"/>
    </w:rPr>
  </w:style>
  <w:style w:type="paragraph" w:customStyle="1" w:styleId="af2">
    <w:name w:val="Заголовок таблицы"/>
    <w:basedOn w:val="af0"/>
    <w:qFormat/>
    <w:rsid w:val="00BD081F"/>
    <w:pPr>
      <w:jc w:val="center"/>
    </w:pPr>
    <w:rPr>
      <w:b/>
      <w:bCs/>
    </w:rPr>
  </w:style>
  <w:style w:type="paragraph" w:customStyle="1" w:styleId="Footnote">
    <w:name w:val="Footnote"/>
    <w:basedOn w:val="a"/>
    <w:qFormat/>
    <w:rsid w:val="00BD081F"/>
    <w:rPr>
      <w:sz w:val="20"/>
    </w:rPr>
  </w:style>
  <w:style w:type="paragraph" w:customStyle="1" w:styleId="ConsPlusTitle">
    <w:name w:val="ConsPlusTitle"/>
    <w:uiPriority w:val="99"/>
    <w:qFormat/>
    <w:rsid w:val="00BD081F"/>
    <w:pPr>
      <w:widowControl w:val="0"/>
    </w:pPr>
    <w:rPr>
      <w:rFonts w:ascii="Calibri" w:eastAsiaTheme="minorEastAsia" w:hAnsi="Calibri" w:cs="Calibri"/>
      <w:b/>
      <w:lang w:eastAsia="ru-RU"/>
    </w:rPr>
  </w:style>
  <w:style w:type="table" w:styleId="af3">
    <w:name w:val="Table Grid"/>
    <w:basedOn w:val="a1"/>
    <w:uiPriority w:val="59"/>
    <w:rsid w:val="00B60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99"/>
    <w:rsid w:val="00B60AA0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7301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9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ICL10</cp:lastModifiedBy>
  <cp:revision>38</cp:revision>
  <dcterms:created xsi:type="dcterms:W3CDTF">2020-03-22T13:19:00Z</dcterms:created>
  <dcterms:modified xsi:type="dcterms:W3CDTF">2025-10-07T12:23:00Z</dcterms:modified>
  <dc:language>ru-RU</dc:language>
</cp:coreProperties>
</file>